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643" w:rsidRDefault="00EF4643" w:rsidP="005865B4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940425" cy="8473111"/>
            <wp:effectExtent l="19050" t="0" r="3175" b="0"/>
            <wp:docPr id="1" name="Рисунок 1" descr="C:\Users\Надежда\Pictures\IMG_20241003_223445_edit_4913662864005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IMG_20241003_223445_edit_49136628640054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3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643" w:rsidRDefault="00EF4643" w:rsidP="005865B4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F4643" w:rsidRDefault="00EF4643" w:rsidP="005865B4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F4643" w:rsidRDefault="00EF4643" w:rsidP="005865B4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865B4" w:rsidRPr="00A56B24" w:rsidRDefault="005865B4" w:rsidP="005865B4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56B24">
        <w:rPr>
          <w:b/>
          <w:color w:val="000000"/>
          <w:sz w:val="28"/>
          <w:szCs w:val="28"/>
        </w:rPr>
        <w:lastRenderedPageBreak/>
        <w:t xml:space="preserve">Содержание: </w:t>
      </w:r>
    </w:p>
    <w:p w:rsidR="005865B4" w:rsidRPr="007A7BAE" w:rsidRDefault="005865B4" w:rsidP="005865B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 w:rsidRPr="007A7BAE">
        <w:rPr>
          <w:color w:val="000000"/>
        </w:rPr>
        <w:t>Пояснительная записка    ………………………………………………..с.3</w:t>
      </w:r>
    </w:p>
    <w:p w:rsidR="005865B4" w:rsidRPr="007A7BAE" w:rsidRDefault="005865B4" w:rsidP="005865B4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Содержание учебной программы 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9B28C0">
        <w:rPr>
          <w:rFonts w:ascii="Times New Roman" w:hAnsi="Times New Roman"/>
          <w:sz w:val="24"/>
          <w:szCs w:val="24"/>
        </w:rPr>
        <w:t>с.4</w:t>
      </w:r>
    </w:p>
    <w:p w:rsidR="005865B4" w:rsidRPr="007A7BAE" w:rsidRDefault="005865B4" w:rsidP="005865B4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Учебно-тематический план  …………………………………………….с.</w:t>
      </w:r>
      <w:r w:rsidR="009B28C0">
        <w:rPr>
          <w:rFonts w:ascii="Times New Roman" w:hAnsi="Times New Roman"/>
          <w:sz w:val="24"/>
          <w:szCs w:val="24"/>
        </w:rPr>
        <w:t>4</w:t>
      </w:r>
    </w:p>
    <w:p w:rsidR="005865B4" w:rsidRPr="007A7BAE" w:rsidRDefault="005865B4" w:rsidP="005865B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>
        <w:t>Планируемые результаты изучения……………..</w:t>
      </w:r>
      <w:r w:rsidRPr="007A7BAE">
        <w:t xml:space="preserve"> ……………………</w:t>
      </w:r>
      <w:r>
        <w:t>..</w:t>
      </w:r>
      <w:r w:rsidRPr="007A7BAE">
        <w:t>с.</w:t>
      </w:r>
      <w:r w:rsidR="009B28C0">
        <w:t>4</w:t>
      </w:r>
    </w:p>
    <w:p w:rsidR="005865B4" w:rsidRPr="009B28C0" w:rsidRDefault="005865B4" w:rsidP="005865B4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7A7BAE">
        <w:t>Календарно-тематический план ………………………………………</w:t>
      </w:r>
      <w:r>
        <w:t>.</w:t>
      </w:r>
      <w:r w:rsidRPr="007A7BAE">
        <w:t>.с.</w:t>
      </w:r>
      <w:r w:rsidR="009B28C0">
        <w:t>5</w:t>
      </w:r>
    </w:p>
    <w:p w:rsidR="009B28C0" w:rsidRPr="009D3EA1" w:rsidRDefault="009B28C0" w:rsidP="005865B4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2C35F0">
        <w:rPr>
          <w:color w:val="000000" w:themeColor="text1"/>
        </w:rPr>
        <w:t>Учебно-методические и материально-техническое обеспечение</w:t>
      </w:r>
      <w:r>
        <w:rPr>
          <w:color w:val="000000" w:themeColor="text1"/>
        </w:rPr>
        <w:t>…….с.6</w:t>
      </w:r>
    </w:p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5865B4" w:rsidRDefault="005865B4" w:rsidP="005865B4"/>
    <w:p w:rsidR="00333AD9" w:rsidRDefault="005865B4" w:rsidP="005865B4">
      <w:pPr>
        <w:jc w:val="center"/>
        <w:rPr>
          <w:b/>
          <w:sz w:val="28"/>
          <w:szCs w:val="28"/>
        </w:rPr>
      </w:pPr>
      <w:r w:rsidRPr="008743C0">
        <w:rPr>
          <w:b/>
          <w:sz w:val="28"/>
          <w:szCs w:val="28"/>
        </w:rPr>
        <w:lastRenderedPageBreak/>
        <w:t>Пояснительная записка</w:t>
      </w:r>
    </w:p>
    <w:p w:rsidR="005865B4" w:rsidRPr="00DB0546" w:rsidRDefault="005865B4" w:rsidP="00DB0546">
      <w:pPr>
        <w:pStyle w:val="a6"/>
        <w:ind w:firstLine="709"/>
        <w:jc w:val="both"/>
      </w:pPr>
      <w:r w:rsidRPr="00DB0546">
        <w:t xml:space="preserve">Рабочая программа по адаптивной физкультуре предназначена для учащихся 4 класса с тяжёлыми и множественными нарушениями развития. </w:t>
      </w:r>
    </w:p>
    <w:p w:rsidR="005865B4" w:rsidRPr="00DB0546" w:rsidRDefault="005865B4" w:rsidP="00DB0546">
      <w:pPr>
        <w:pStyle w:val="a6"/>
        <w:ind w:firstLine="709"/>
        <w:jc w:val="both"/>
      </w:pPr>
      <w:r w:rsidRPr="00DB0546">
        <w:t xml:space="preserve">Программа составлена в соответствии с Федеральным законом «Об образовании в РФ» от 29 декабря 2012 года за №273, приказом «Федеральный  государственный образовательный стандарт образования обучающихся с умственной отсталостью (интеллектуальными нарушениями)»  от 19 декабря 2014г. за № 1599, АООП (2 вариант) и предназначена для работы с детьми младшего школьного возраста с нарушением интеллекта.  </w:t>
      </w:r>
    </w:p>
    <w:p w:rsidR="005865B4" w:rsidRPr="00DB0546" w:rsidRDefault="005865B4" w:rsidP="00DB0546">
      <w:pPr>
        <w:pStyle w:val="a6"/>
        <w:ind w:firstLine="709"/>
        <w:jc w:val="both"/>
      </w:pPr>
      <w:r w:rsidRPr="00DB0546">
        <w:t>Основой является программа  специальных (коррекционных) образовательных учреждений VIII вида: 0 – 4 классы/ под редакцией И.М. Бгажноковой, 2013г., филиал издательства «Просвещение», Санкт-Петербург.</w:t>
      </w:r>
    </w:p>
    <w:p w:rsidR="005865B4" w:rsidRPr="00DB0546" w:rsidRDefault="005865B4" w:rsidP="00DB0546">
      <w:pPr>
        <w:pStyle w:val="a6"/>
        <w:ind w:firstLine="709"/>
        <w:jc w:val="both"/>
      </w:pPr>
      <w:r w:rsidRPr="00DB0546">
        <w:t xml:space="preserve">«Адаптивная физкультура» является неотъемлемой частью всей системы учебно-воспитательной работы школы для детей с нарушениями интеллекта.  </w:t>
      </w:r>
      <w:r w:rsidRPr="00DB0546">
        <w:rPr>
          <w:b/>
        </w:rPr>
        <w:t>Актуальность</w:t>
      </w:r>
      <w:r w:rsidRPr="00DB0546">
        <w:t xml:space="preserve"> заключается в том, что предмет «Адаптивная физкультура» способствует социальной интеграции в общество.</w:t>
      </w:r>
    </w:p>
    <w:p w:rsidR="005865B4" w:rsidRPr="00DB0546" w:rsidRDefault="005865B4" w:rsidP="00DB0546">
      <w:pPr>
        <w:pStyle w:val="a6"/>
        <w:ind w:firstLine="709"/>
        <w:jc w:val="both"/>
      </w:pPr>
      <w:r w:rsidRPr="00DB0546">
        <w:t xml:space="preserve">На уроках физической культуры используются следующие </w:t>
      </w:r>
      <w:r w:rsidRPr="00DB0546">
        <w:rPr>
          <w:b/>
        </w:rPr>
        <w:t>методы:</w:t>
      </w:r>
    </w:p>
    <w:p w:rsidR="005865B4" w:rsidRPr="00DB0546" w:rsidRDefault="005865B4" w:rsidP="00DB0546">
      <w:pPr>
        <w:pStyle w:val="a6"/>
        <w:jc w:val="both"/>
      </w:pPr>
      <w:r w:rsidRPr="00DB0546">
        <w:t>Словесные (рассказ, беседа, объяснение);</w:t>
      </w:r>
    </w:p>
    <w:p w:rsidR="00DB0546" w:rsidRDefault="005865B4" w:rsidP="00DB0546">
      <w:pPr>
        <w:pStyle w:val="a6"/>
        <w:numPr>
          <w:ilvl w:val="0"/>
          <w:numId w:val="8"/>
        </w:numPr>
        <w:jc w:val="both"/>
      </w:pPr>
      <w:r w:rsidRPr="00DB0546">
        <w:t>Наглядные (демонстрация правильного выполнения упражнений);</w:t>
      </w:r>
    </w:p>
    <w:p w:rsidR="00DB0546" w:rsidRDefault="005865B4" w:rsidP="00DB0546">
      <w:pPr>
        <w:pStyle w:val="a6"/>
        <w:numPr>
          <w:ilvl w:val="0"/>
          <w:numId w:val="8"/>
        </w:numPr>
        <w:jc w:val="both"/>
      </w:pPr>
      <w:r w:rsidRPr="00DB0546">
        <w:t>Практические (выполнение двигательного действия)</w:t>
      </w:r>
    </w:p>
    <w:p w:rsidR="00DB0546" w:rsidRDefault="005865B4" w:rsidP="00DB0546">
      <w:pPr>
        <w:pStyle w:val="a6"/>
        <w:numPr>
          <w:ilvl w:val="0"/>
          <w:numId w:val="8"/>
        </w:numPr>
        <w:jc w:val="both"/>
      </w:pPr>
      <w:r w:rsidRPr="00DB0546">
        <w:t>Методы распределяются на методы преподавания и соответствующие им методы учения:</w:t>
      </w:r>
    </w:p>
    <w:p w:rsidR="005865B4" w:rsidRPr="00DB0546" w:rsidRDefault="005865B4" w:rsidP="00DB0546">
      <w:pPr>
        <w:pStyle w:val="a6"/>
        <w:numPr>
          <w:ilvl w:val="0"/>
          <w:numId w:val="8"/>
        </w:numPr>
        <w:jc w:val="both"/>
      </w:pPr>
      <w:r w:rsidRPr="00DB0546">
        <w:t>Информационно-обобщающий (учитель) / исполнительский (ученик);</w:t>
      </w:r>
    </w:p>
    <w:p w:rsidR="005865B4" w:rsidRPr="00DB0546" w:rsidRDefault="005865B4" w:rsidP="00DB0546">
      <w:pPr>
        <w:pStyle w:val="a6"/>
        <w:jc w:val="both"/>
      </w:pPr>
      <w:r w:rsidRPr="00DB0546">
        <w:t>Объяснительный / репродуктивный;</w:t>
      </w:r>
    </w:p>
    <w:p w:rsidR="005865B4" w:rsidRPr="00DB0546" w:rsidRDefault="005865B4" w:rsidP="00DB0546">
      <w:pPr>
        <w:pStyle w:val="a6"/>
        <w:jc w:val="both"/>
      </w:pPr>
      <w:r w:rsidRPr="00DB0546">
        <w:t>Инструктивный / практический;</w:t>
      </w:r>
    </w:p>
    <w:p w:rsidR="005865B4" w:rsidRPr="00DB0546" w:rsidRDefault="005865B4" w:rsidP="00DB0546">
      <w:pPr>
        <w:pStyle w:val="a6"/>
        <w:jc w:val="both"/>
      </w:pPr>
      <w:r w:rsidRPr="00DB0546">
        <w:t>Объяснительно-побуждающий / поисковый.</w:t>
      </w:r>
    </w:p>
    <w:p w:rsidR="005865B4" w:rsidRPr="00DB0546" w:rsidRDefault="005865B4" w:rsidP="00DB0546">
      <w:pPr>
        <w:pStyle w:val="a6"/>
        <w:ind w:firstLine="709"/>
        <w:jc w:val="both"/>
      </w:pPr>
      <w:r w:rsidRPr="00DB0546">
        <w:rPr>
          <w:b/>
        </w:rPr>
        <w:t>Формы</w:t>
      </w:r>
      <w:r w:rsidRPr="00DB0546">
        <w:t xml:space="preserve">: </w:t>
      </w:r>
    </w:p>
    <w:p w:rsidR="005865B4" w:rsidRPr="00DB0546" w:rsidRDefault="005865B4" w:rsidP="00DB0546">
      <w:pPr>
        <w:pStyle w:val="a6"/>
        <w:numPr>
          <w:ilvl w:val="0"/>
          <w:numId w:val="10"/>
        </w:numPr>
        <w:jc w:val="both"/>
      </w:pPr>
      <w:r w:rsidRPr="00DB0546">
        <w:t>Предметный урок;</w:t>
      </w:r>
    </w:p>
    <w:p w:rsidR="005865B4" w:rsidRPr="00DB0546" w:rsidRDefault="005865B4" w:rsidP="00DB0546">
      <w:pPr>
        <w:pStyle w:val="a6"/>
        <w:numPr>
          <w:ilvl w:val="0"/>
          <w:numId w:val="10"/>
        </w:numPr>
        <w:jc w:val="both"/>
      </w:pPr>
      <w:r w:rsidRPr="00DB0546">
        <w:t>Индивидуальная работа;</w:t>
      </w:r>
    </w:p>
    <w:p w:rsidR="005865B4" w:rsidRPr="00DB0546" w:rsidRDefault="005865B4" w:rsidP="00DB0546">
      <w:pPr>
        <w:pStyle w:val="a6"/>
        <w:jc w:val="both"/>
      </w:pPr>
      <w:r w:rsidRPr="00DB0546">
        <w:t xml:space="preserve">Рабочей программой предусмотрены следующие </w:t>
      </w:r>
      <w:r w:rsidRPr="00DB0546">
        <w:rPr>
          <w:b/>
        </w:rPr>
        <w:t>виды работы</w:t>
      </w:r>
      <w:r w:rsidRPr="00DB0546">
        <w:t xml:space="preserve">: </w:t>
      </w:r>
    </w:p>
    <w:p w:rsidR="005865B4" w:rsidRPr="00DB0546" w:rsidRDefault="005865B4" w:rsidP="00DB0546">
      <w:pPr>
        <w:pStyle w:val="a6"/>
        <w:numPr>
          <w:ilvl w:val="0"/>
          <w:numId w:val="11"/>
        </w:numPr>
        <w:jc w:val="both"/>
      </w:pPr>
      <w:r w:rsidRPr="00DB0546">
        <w:t>беседы, выполнение физических упражнений;</w:t>
      </w:r>
    </w:p>
    <w:p w:rsidR="00DB0546" w:rsidRDefault="005865B4" w:rsidP="00DB0546">
      <w:pPr>
        <w:pStyle w:val="a6"/>
        <w:numPr>
          <w:ilvl w:val="0"/>
          <w:numId w:val="11"/>
        </w:numPr>
        <w:jc w:val="both"/>
        <w:rPr>
          <w:b/>
        </w:rPr>
      </w:pPr>
      <w:r w:rsidRPr="00DB0546">
        <w:t>тестирование</w:t>
      </w:r>
      <w:r w:rsidR="00DB0546" w:rsidRPr="00DB0546">
        <w:rPr>
          <w:b/>
        </w:rPr>
        <w:t xml:space="preserve"> </w:t>
      </w:r>
    </w:p>
    <w:p w:rsidR="00DB0546" w:rsidRPr="00DB0546" w:rsidRDefault="00DB0546" w:rsidP="00DB0546">
      <w:pPr>
        <w:pStyle w:val="a6"/>
        <w:jc w:val="center"/>
        <w:rPr>
          <w:b/>
        </w:rPr>
      </w:pPr>
      <w:r w:rsidRPr="00DB0546">
        <w:rPr>
          <w:b/>
        </w:rPr>
        <w:t>Общая характеристика учебного предмета</w:t>
      </w:r>
    </w:p>
    <w:p w:rsidR="00DB0546" w:rsidRPr="00DB0546" w:rsidRDefault="00DB0546" w:rsidP="00DB0546">
      <w:pPr>
        <w:pStyle w:val="a6"/>
        <w:ind w:firstLine="709"/>
        <w:jc w:val="both"/>
      </w:pPr>
      <w:r w:rsidRPr="00DB0546">
        <w:rPr>
          <w:b/>
        </w:rPr>
        <w:t>Целью</w:t>
      </w:r>
      <w:r w:rsidRPr="00DB0546">
        <w:t xml:space="preserve"> занятий по адаптивной физической культуре является повышение двигательной активности детей и обучение использованию полученных навыков в повседневной жизни. Учебный предмет «Адаптивная физкультура» культура» ставит </w:t>
      </w:r>
      <w:r w:rsidRPr="00DB0546">
        <w:rPr>
          <w:bCs/>
        </w:rPr>
        <w:t xml:space="preserve">следующие </w:t>
      </w:r>
      <w:r w:rsidRPr="00DB0546">
        <w:rPr>
          <w:b/>
          <w:bCs/>
        </w:rPr>
        <w:t>задачи:</w:t>
      </w:r>
      <w:r w:rsidRPr="00DB0546">
        <w:t xml:space="preserve"> формирование и совершенствование основных и прикладных двигательных навыков; укрепление и сохранение здоровья  детей, профилактика  болезней и  возникновения вторичных заболеваний.</w:t>
      </w:r>
    </w:p>
    <w:p w:rsidR="00DB0546" w:rsidRPr="00DB0546" w:rsidRDefault="00DB0546" w:rsidP="00DB0546">
      <w:pPr>
        <w:pStyle w:val="a6"/>
        <w:ind w:firstLine="709"/>
        <w:jc w:val="both"/>
      </w:pPr>
      <w:r w:rsidRPr="00DB0546">
        <w:t>Учебный курс физической культуры предусматривает следующую</w:t>
      </w:r>
      <w:r w:rsidRPr="00DB0546">
        <w:rPr>
          <w:b/>
          <w:i/>
        </w:rPr>
        <w:t xml:space="preserve"> </w:t>
      </w:r>
      <w:r w:rsidRPr="00DB0546">
        <w:rPr>
          <w:b/>
        </w:rPr>
        <w:t>структуру</w:t>
      </w:r>
      <w:r w:rsidRPr="00DB0546">
        <w:t>:</w:t>
      </w:r>
    </w:p>
    <w:p w:rsidR="00DB0546" w:rsidRPr="00DB0546" w:rsidRDefault="00DB0546" w:rsidP="00DB0546">
      <w:pPr>
        <w:pStyle w:val="a6"/>
        <w:numPr>
          <w:ilvl w:val="0"/>
          <w:numId w:val="9"/>
        </w:numPr>
        <w:jc w:val="both"/>
      </w:pPr>
      <w:r w:rsidRPr="00DB0546">
        <w:t>Общеразвивающие и корригирующие упражнения.</w:t>
      </w:r>
    </w:p>
    <w:p w:rsidR="00DB0546" w:rsidRPr="00DB0546" w:rsidRDefault="00DB0546" w:rsidP="00DB0546">
      <w:pPr>
        <w:pStyle w:val="a6"/>
        <w:numPr>
          <w:ilvl w:val="0"/>
          <w:numId w:val="9"/>
        </w:numPr>
        <w:jc w:val="both"/>
      </w:pPr>
      <w:r w:rsidRPr="00DB0546">
        <w:t>Ходьба и бег.</w:t>
      </w:r>
    </w:p>
    <w:p w:rsidR="00DB0546" w:rsidRPr="00DB0546" w:rsidRDefault="00DB0546" w:rsidP="00DB0546">
      <w:pPr>
        <w:pStyle w:val="a6"/>
        <w:numPr>
          <w:ilvl w:val="0"/>
          <w:numId w:val="9"/>
        </w:numPr>
        <w:jc w:val="both"/>
      </w:pPr>
      <w:r w:rsidRPr="00DB0546">
        <w:t>Броски, ловля, метание.</w:t>
      </w:r>
    </w:p>
    <w:p w:rsidR="005865B4" w:rsidRPr="00DB0546" w:rsidRDefault="005865B4" w:rsidP="00DB0546">
      <w:pPr>
        <w:pStyle w:val="a6"/>
        <w:jc w:val="center"/>
        <w:rPr>
          <w:b/>
        </w:rPr>
      </w:pPr>
      <w:r w:rsidRPr="00DB0546">
        <w:rPr>
          <w:b/>
        </w:rPr>
        <w:t>Место учебного предмета в учебном плане</w:t>
      </w:r>
    </w:p>
    <w:p w:rsidR="005865B4" w:rsidRPr="00DB0546" w:rsidRDefault="005865B4" w:rsidP="00DB0546">
      <w:pPr>
        <w:pStyle w:val="a6"/>
        <w:ind w:firstLine="709"/>
        <w:jc w:val="both"/>
      </w:pPr>
      <w:r w:rsidRPr="00DB0546">
        <w:t xml:space="preserve">Предмет «Адаптивная физкультура» входит в предметную область «Физическая культура» является частью учебного плана 4 кл 2 вар УП в соответствии с ФГОС для  обучающихся с умственной отсталостью (интеллектуальными нарушениями) и изучается на всех этапах обучения. </w:t>
      </w:r>
    </w:p>
    <w:p w:rsidR="005865B4" w:rsidRPr="00DB0546" w:rsidRDefault="005865B4" w:rsidP="00DB0546">
      <w:pPr>
        <w:pStyle w:val="a6"/>
        <w:ind w:firstLine="709"/>
        <w:jc w:val="both"/>
      </w:pPr>
      <w:r w:rsidRPr="00DB0546">
        <w:t>На изучение данного учебного предмета в 4 классе по индивидуальной программе отводится</w:t>
      </w:r>
      <w:r w:rsidRPr="00DB0546">
        <w:rPr>
          <w:b/>
        </w:rPr>
        <w:t xml:space="preserve"> 0,</w:t>
      </w:r>
      <w:r w:rsidR="00DB0546">
        <w:rPr>
          <w:b/>
        </w:rPr>
        <w:t>25</w:t>
      </w:r>
      <w:r w:rsidRPr="00DB0546">
        <w:rPr>
          <w:b/>
        </w:rPr>
        <w:t xml:space="preserve"> </w:t>
      </w:r>
      <w:r w:rsidR="00DB0546">
        <w:t>часа в неделю (9 часов в год).</w:t>
      </w:r>
    </w:p>
    <w:p w:rsidR="008B26FB" w:rsidRDefault="008B26FB" w:rsidP="008B26FB">
      <w:pPr>
        <w:pStyle w:val="a6"/>
        <w:jc w:val="center"/>
        <w:rPr>
          <w:b/>
          <w:sz w:val="28"/>
          <w:szCs w:val="28"/>
        </w:rPr>
      </w:pPr>
    </w:p>
    <w:p w:rsidR="005865B4" w:rsidRDefault="008B26FB" w:rsidP="008B26FB">
      <w:pPr>
        <w:pStyle w:val="a6"/>
        <w:jc w:val="center"/>
        <w:rPr>
          <w:b/>
          <w:sz w:val="28"/>
          <w:szCs w:val="28"/>
        </w:rPr>
      </w:pPr>
      <w:r w:rsidRPr="008B26FB">
        <w:rPr>
          <w:b/>
          <w:sz w:val="28"/>
          <w:szCs w:val="28"/>
        </w:rPr>
        <w:lastRenderedPageBreak/>
        <w:t>Содержание учебной программы</w:t>
      </w:r>
    </w:p>
    <w:p w:rsidR="008B26FB" w:rsidRPr="008B26FB" w:rsidRDefault="008B26FB" w:rsidP="008B26FB">
      <w:pPr>
        <w:keepNext/>
        <w:ind w:firstLine="567"/>
        <w:contextualSpacing/>
        <w:jc w:val="both"/>
        <w:rPr>
          <w:color w:val="000000"/>
          <w:shd w:val="clear" w:color="auto" w:fill="FFFFFF"/>
        </w:rPr>
      </w:pPr>
      <w:r w:rsidRPr="008B26FB">
        <w:rPr>
          <w:color w:val="000000"/>
          <w:shd w:val="clear" w:color="auto" w:fill="FFFFFF"/>
        </w:rPr>
        <w:t xml:space="preserve">В программу включены следующие </w:t>
      </w:r>
      <w:r w:rsidRPr="008B26FB">
        <w:rPr>
          <w:b/>
          <w:i/>
          <w:color w:val="000000"/>
          <w:shd w:val="clear" w:color="auto" w:fill="FFFFFF"/>
        </w:rPr>
        <w:t>разделы</w:t>
      </w:r>
      <w:r w:rsidRPr="008B26FB">
        <w:rPr>
          <w:color w:val="000000"/>
          <w:shd w:val="clear" w:color="auto" w:fill="FFFFFF"/>
        </w:rPr>
        <w:t xml:space="preserve">: </w:t>
      </w:r>
    </w:p>
    <w:p w:rsidR="008B26FB" w:rsidRPr="008B26FB" w:rsidRDefault="008B26FB" w:rsidP="008B26FB">
      <w:pPr>
        <w:pStyle w:val="a5"/>
        <w:keepNext/>
        <w:numPr>
          <w:ilvl w:val="0"/>
          <w:numId w:val="13"/>
        </w:numPr>
        <w:spacing w:after="200"/>
        <w:ind w:left="927"/>
        <w:jc w:val="both"/>
      </w:pPr>
      <w:r w:rsidRPr="008B26FB">
        <w:rPr>
          <w:b/>
        </w:rPr>
        <w:t xml:space="preserve">Общеразвивающие и корригирующие упражнения. </w:t>
      </w:r>
      <w:r w:rsidRPr="008B26FB">
        <w:t>Ходьба с высоким подниманием колен. Хлопки в ладони под поднятой прямой ногой. Ходьба по доске, лежащей на полу. Движение руками и ногами, стоя у вертикальной плоскости. Отход от стены с сохранением правильной осанки.</w:t>
      </w:r>
    </w:p>
    <w:p w:rsidR="008B26FB" w:rsidRPr="008B26FB" w:rsidRDefault="008B26FB" w:rsidP="008B26FB">
      <w:pPr>
        <w:pStyle w:val="a5"/>
        <w:keepNext/>
        <w:numPr>
          <w:ilvl w:val="0"/>
          <w:numId w:val="13"/>
        </w:numPr>
        <w:spacing w:after="200"/>
        <w:ind w:left="567" w:firstLine="0"/>
        <w:jc w:val="both"/>
      </w:pPr>
      <w:r w:rsidRPr="008B26FB">
        <w:rPr>
          <w:b/>
        </w:rPr>
        <w:t xml:space="preserve"> Ходьба и бег.  </w:t>
      </w:r>
      <w:r w:rsidRPr="008B26FB">
        <w:t xml:space="preserve">Движения руками при ходьбе: взмахи, вращения, отведение рук назад, в стороны, подъем вверх. </w:t>
      </w:r>
    </w:p>
    <w:p w:rsidR="008B26FB" w:rsidRPr="008B26FB" w:rsidRDefault="008B26FB" w:rsidP="008B26FB">
      <w:pPr>
        <w:keepNext/>
        <w:ind w:left="927"/>
        <w:contextualSpacing/>
        <w:jc w:val="both"/>
      </w:pPr>
      <w:r w:rsidRPr="008B26FB">
        <w:t>Ходьба в умеренном (медленном, быстром) темпе. Бег с изменением темпа и направления движения.</w:t>
      </w:r>
    </w:p>
    <w:p w:rsidR="008B26FB" w:rsidRPr="008B26FB" w:rsidRDefault="008B26FB" w:rsidP="008B26FB">
      <w:pPr>
        <w:pStyle w:val="a5"/>
        <w:keepNext/>
        <w:numPr>
          <w:ilvl w:val="0"/>
          <w:numId w:val="14"/>
        </w:numPr>
        <w:spacing w:after="200"/>
        <w:ind w:left="851" w:hanging="284"/>
        <w:jc w:val="both"/>
      </w:pPr>
      <w:r w:rsidRPr="008B26FB">
        <w:t xml:space="preserve"> Броски, ловля, метание. Сбивание предметов большим (малым) мячом. Метание в цель (на дальность).</w:t>
      </w:r>
    </w:p>
    <w:p w:rsidR="008B26FB" w:rsidRPr="008B26FB" w:rsidRDefault="008B26FB" w:rsidP="008B26FB">
      <w:pPr>
        <w:keepNext/>
        <w:ind w:firstLine="567"/>
        <w:contextualSpacing/>
        <w:jc w:val="both"/>
      </w:pPr>
      <w:r w:rsidRPr="008B26FB">
        <w:t>В процессе обучения адаптивной физической культуре учащихся:</w:t>
      </w:r>
    </w:p>
    <w:p w:rsidR="008B26FB" w:rsidRPr="008B26FB" w:rsidRDefault="008B26FB" w:rsidP="008B26FB">
      <w:pPr>
        <w:pStyle w:val="a5"/>
        <w:keepNext/>
        <w:numPr>
          <w:ilvl w:val="0"/>
          <w:numId w:val="12"/>
        </w:numPr>
        <w:spacing w:after="200"/>
        <w:jc w:val="both"/>
      </w:pPr>
      <w:r w:rsidRPr="008B26FB">
        <w:t>знакомят, а затем уточняют и закрепляют с ними понятийный аппарат (название движений, действий);</w:t>
      </w:r>
    </w:p>
    <w:p w:rsidR="008B26FB" w:rsidRPr="008B26FB" w:rsidRDefault="008B26FB" w:rsidP="008B26FB">
      <w:pPr>
        <w:pStyle w:val="a5"/>
        <w:keepNext/>
        <w:numPr>
          <w:ilvl w:val="0"/>
          <w:numId w:val="12"/>
        </w:numPr>
        <w:spacing w:after="200"/>
        <w:jc w:val="both"/>
      </w:pPr>
      <w:r w:rsidRPr="008B26FB">
        <w:t>учат последовательности движений без предметов, с предметами, а также правилам безопасности при этом;</w:t>
      </w:r>
    </w:p>
    <w:p w:rsidR="008B26FB" w:rsidRPr="008B26FB" w:rsidRDefault="008B26FB" w:rsidP="008B26FB">
      <w:pPr>
        <w:pStyle w:val="a5"/>
        <w:keepNext/>
        <w:numPr>
          <w:ilvl w:val="0"/>
          <w:numId w:val="12"/>
        </w:numPr>
        <w:spacing w:after="200"/>
        <w:jc w:val="both"/>
      </w:pPr>
      <w:r w:rsidRPr="008B26FB">
        <w:t>учат адекватно вести себя во время занятий физическими упражнениями с элементами спортивных;</w:t>
      </w:r>
    </w:p>
    <w:p w:rsidR="008B26FB" w:rsidRPr="008B26FB" w:rsidRDefault="008B26FB" w:rsidP="008B26FB">
      <w:pPr>
        <w:pStyle w:val="a5"/>
        <w:keepNext/>
        <w:numPr>
          <w:ilvl w:val="0"/>
          <w:numId w:val="12"/>
        </w:numPr>
        <w:spacing w:after="200"/>
        <w:jc w:val="both"/>
      </w:pPr>
      <w:r w:rsidRPr="008B26FB">
        <w:t>учат осваивать модели невербального и вербального общения, необходимые в подвижных и спортивных играх и других ситуациях, возникающих во время уроков.</w:t>
      </w:r>
    </w:p>
    <w:p w:rsidR="008B26FB" w:rsidRDefault="008B26FB" w:rsidP="008B26FB">
      <w:pPr>
        <w:pStyle w:val="a6"/>
        <w:jc w:val="center"/>
        <w:rPr>
          <w:b/>
          <w:sz w:val="28"/>
          <w:szCs w:val="28"/>
        </w:rPr>
      </w:pPr>
      <w:r w:rsidRPr="008B26FB">
        <w:rPr>
          <w:b/>
          <w:sz w:val="28"/>
          <w:szCs w:val="28"/>
        </w:rPr>
        <w:t>Учебно-тематический план</w:t>
      </w:r>
    </w:p>
    <w:tbl>
      <w:tblPr>
        <w:tblStyle w:val="a7"/>
        <w:tblW w:w="0" w:type="auto"/>
        <w:tblLook w:val="04A0"/>
      </w:tblPr>
      <w:tblGrid>
        <w:gridCol w:w="458"/>
        <w:gridCol w:w="5468"/>
        <w:gridCol w:w="1706"/>
      </w:tblGrid>
      <w:tr w:rsidR="008B26FB" w:rsidTr="00FB27D9">
        <w:tc>
          <w:tcPr>
            <w:tcW w:w="0" w:type="auto"/>
          </w:tcPr>
          <w:p w:rsidR="008B26FB" w:rsidRPr="009B28C0" w:rsidRDefault="008B26FB" w:rsidP="00FB27D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B28C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8B26FB" w:rsidRPr="009B28C0" w:rsidRDefault="008B26FB" w:rsidP="00FB27D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B28C0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0" w:type="auto"/>
          </w:tcPr>
          <w:p w:rsidR="008B26FB" w:rsidRPr="009B28C0" w:rsidRDefault="008B26FB" w:rsidP="00FB27D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B28C0">
              <w:rPr>
                <w:b/>
                <w:sz w:val="24"/>
                <w:szCs w:val="24"/>
              </w:rPr>
              <w:t xml:space="preserve"> Кол-во часов</w:t>
            </w:r>
          </w:p>
        </w:tc>
      </w:tr>
      <w:tr w:rsidR="008B26FB" w:rsidTr="00FB27D9">
        <w:tc>
          <w:tcPr>
            <w:tcW w:w="0" w:type="auto"/>
          </w:tcPr>
          <w:p w:rsidR="008B26FB" w:rsidRPr="009B28C0" w:rsidRDefault="008B26FB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28C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B26FB" w:rsidRPr="009B28C0" w:rsidRDefault="009B28C0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28C0">
              <w:rPr>
                <w:sz w:val="24"/>
                <w:szCs w:val="24"/>
              </w:rPr>
              <w:t>Общеразвивающие и корригирующие упражнения.</w:t>
            </w:r>
          </w:p>
        </w:tc>
        <w:tc>
          <w:tcPr>
            <w:tcW w:w="0" w:type="auto"/>
          </w:tcPr>
          <w:p w:rsidR="008B26FB" w:rsidRPr="009B28C0" w:rsidRDefault="009B28C0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28C0">
              <w:rPr>
                <w:sz w:val="24"/>
                <w:szCs w:val="24"/>
              </w:rPr>
              <w:t>3</w:t>
            </w:r>
          </w:p>
        </w:tc>
      </w:tr>
      <w:tr w:rsidR="008B26FB" w:rsidTr="00FB27D9">
        <w:tc>
          <w:tcPr>
            <w:tcW w:w="0" w:type="auto"/>
          </w:tcPr>
          <w:p w:rsidR="008B26FB" w:rsidRPr="009B28C0" w:rsidRDefault="008B26FB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28C0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B26FB" w:rsidRPr="009B28C0" w:rsidRDefault="009B28C0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28C0">
              <w:rPr>
                <w:sz w:val="24"/>
                <w:szCs w:val="24"/>
              </w:rPr>
              <w:t>Ходьба и бег.</w:t>
            </w:r>
          </w:p>
        </w:tc>
        <w:tc>
          <w:tcPr>
            <w:tcW w:w="0" w:type="auto"/>
          </w:tcPr>
          <w:p w:rsidR="008B26FB" w:rsidRPr="009B28C0" w:rsidRDefault="009B28C0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28C0">
              <w:rPr>
                <w:sz w:val="24"/>
                <w:szCs w:val="24"/>
              </w:rPr>
              <w:t>2</w:t>
            </w:r>
          </w:p>
        </w:tc>
      </w:tr>
      <w:tr w:rsidR="008B26FB" w:rsidTr="00FB27D9">
        <w:tc>
          <w:tcPr>
            <w:tcW w:w="0" w:type="auto"/>
          </w:tcPr>
          <w:p w:rsidR="008B26FB" w:rsidRPr="009B28C0" w:rsidRDefault="008B26FB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28C0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8B26FB" w:rsidRPr="009B28C0" w:rsidRDefault="009B28C0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28C0">
              <w:rPr>
                <w:sz w:val="24"/>
                <w:szCs w:val="24"/>
              </w:rPr>
              <w:t>Броски, ловля, метание.</w:t>
            </w:r>
          </w:p>
        </w:tc>
        <w:tc>
          <w:tcPr>
            <w:tcW w:w="0" w:type="auto"/>
          </w:tcPr>
          <w:p w:rsidR="008B26FB" w:rsidRPr="009B28C0" w:rsidRDefault="009B28C0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28C0">
              <w:rPr>
                <w:sz w:val="24"/>
                <w:szCs w:val="24"/>
              </w:rPr>
              <w:t>4</w:t>
            </w:r>
          </w:p>
        </w:tc>
      </w:tr>
      <w:tr w:rsidR="008B26FB" w:rsidTr="00FB27D9">
        <w:tc>
          <w:tcPr>
            <w:tcW w:w="0" w:type="auto"/>
          </w:tcPr>
          <w:p w:rsidR="008B26FB" w:rsidRDefault="008B26FB" w:rsidP="00FB27D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8B26FB" w:rsidRPr="00E86FCF" w:rsidRDefault="008B26FB" w:rsidP="00FB27D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181818"/>
                <w:lang w:eastAsia="en-US"/>
              </w:rPr>
            </w:pPr>
            <w:r>
              <w:rPr>
                <w:rFonts w:eastAsiaTheme="minorHAnsi"/>
                <w:b/>
                <w:color w:val="181818"/>
                <w:lang w:eastAsia="en-US"/>
              </w:rPr>
              <w:t>ИТОГО</w:t>
            </w:r>
          </w:p>
        </w:tc>
        <w:tc>
          <w:tcPr>
            <w:tcW w:w="0" w:type="auto"/>
          </w:tcPr>
          <w:p w:rsidR="008B26FB" w:rsidRDefault="009B28C0" w:rsidP="00FB27D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</w:tbl>
    <w:p w:rsidR="008B26FB" w:rsidRPr="008B26FB" w:rsidRDefault="008B26FB" w:rsidP="008B26FB">
      <w:pPr>
        <w:pStyle w:val="a6"/>
        <w:rPr>
          <w:b/>
          <w:sz w:val="28"/>
          <w:szCs w:val="28"/>
        </w:rPr>
      </w:pPr>
    </w:p>
    <w:p w:rsidR="008B26FB" w:rsidRDefault="008B26FB" w:rsidP="008B26FB">
      <w:pPr>
        <w:pStyle w:val="a6"/>
        <w:jc w:val="center"/>
        <w:rPr>
          <w:b/>
          <w:sz w:val="28"/>
          <w:szCs w:val="28"/>
        </w:rPr>
      </w:pPr>
      <w:r w:rsidRPr="008B26FB">
        <w:rPr>
          <w:b/>
          <w:sz w:val="28"/>
          <w:szCs w:val="28"/>
        </w:rPr>
        <w:t>Планируемые результаты изучения</w:t>
      </w:r>
    </w:p>
    <w:p w:rsidR="008B26FB" w:rsidRDefault="008B26FB" w:rsidP="008B26FB">
      <w:pPr>
        <w:pStyle w:val="a6"/>
        <w:rPr>
          <w:b/>
        </w:rPr>
      </w:pPr>
      <w:r w:rsidRPr="008B26FB">
        <w:rPr>
          <w:b/>
        </w:rPr>
        <w:t>предметные результаты обучения.</w:t>
      </w:r>
    </w:p>
    <w:p w:rsidR="008B26FB" w:rsidRPr="008B26FB" w:rsidRDefault="008B26FB" w:rsidP="008B26FB">
      <w:pPr>
        <w:pStyle w:val="a6"/>
        <w:numPr>
          <w:ilvl w:val="0"/>
          <w:numId w:val="17"/>
        </w:numPr>
        <w:jc w:val="both"/>
      </w:pPr>
      <w:r w:rsidRPr="008B26FB">
        <w:t>Освоение доступных способов контроля над функциями собственного тела: сидеть, стоять, передвигаться (в т.ч. с использованием технических средств).</w:t>
      </w:r>
    </w:p>
    <w:p w:rsidR="008B26FB" w:rsidRPr="008B26FB" w:rsidRDefault="008B26FB" w:rsidP="008B26FB">
      <w:pPr>
        <w:pStyle w:val="a6"/>
        <w:numPr>
          <w:ilvl w:val="0"/>
          <w:numId w:val="17"/>
        </w:numPr>
        <w:jc w:val="both"/>
      </w:pPr>
      <w:r w:rsidRPr="008B26FB">
        <w:t>Освоение двигательных навыков, последовательности движений, развитие координационных способностей.</w:t>
      </w:r>
    </w:p>
    <w:p w:rsidR="008B26FB" w:rsidRPr="008B26FB" w:rsidRDefault="008B26FB" w:rsidP="008B26FB">
      <w:pPr>
        <w:pStyle w:val="a6"/>
        <w:numPr>
          <w:ilvl w:val="0"/>
          <w:numId w:val="17"/>
        </w:numPr>
        <w:jc w:val="both"/>
      </w:pPr>
      <w:r w:rsidRPr="008B26FB">
        <w:t>Совершенствование физических качеств: ловкости, силы, быстроты, выносливости.</w:t>
      </w:r>
    </w:p>
    <w:p w:rsidR="008B26FB" w:rsidRPr="008B26FB" w:rsidRDefault="008B26FB" w:rsidP="008B26FB">
      <w:pPr>
        <w:pStyle w:val="a6"/>
        <w:numPr>
          <w:ilvl w:val="0"/>
          <w:numId w:val="17"/>
        </w:numPr>
        <w:jc w:val="both"/>
      </w:pPr>
      <w:r w:rsidRPr="008B26FB">
        <w:t>Умение определять свое самочувствие в связи с физической нагрузкой: усталость, болевые ощущения;</w:t>
      </w:r>
    </w:p>
    <w:p w:rsidR="008B26FB" w:rsidRPr="008B26FB" w:rsidRDefault="008B26FB" w:rsidP="008B26FB">
      <w:pPr>
        <w:pStyle w:val="a6"/>
        <w:numPr>
          <w:ilvl w:val="0"/>
          <w:numId w:val="17"/>
        </w:numPr>
        <w:jc w:val="both"/>
      </w:pPr>
      <w:r w:rsidRPr="008B26FB">
        <w:t>Соотнесение самочувствия с настроением, собственной активностью, самостоятельностью и независимостью;</w:t>
      </w:r>
    </w:p>
    <w:p w:rsidR="008B26FB" w:rsidRPr="008B26FB" w:rsidRDefault="008B26FB" w:rsidP="008B26FB">
      <w:pPr>
        <w:pStyle w:val="a6"/>
        <w:numPr>
          <w:ilvl w:val="0"/>
          <w:numId w:val="17"/>
        </w:numPr>
        <w:jc w:val="both"/>
      </w:pPr>
      <w:r w:rsidRPr="008B26FB">
        <w:t>Интерес к определенным видам физкультурно-спортивной деятельности;</w:t>
      </w:r>
    </w:p>
    <w:p w:rsidR="008B26FB" w:rsidRPr="008B26FB" w:rsidRDefault="008B26FB" w:rsidP="008B26FB">
      <w:pPr>
        <w:pStyle w:val="a6"/>
        <w:jc w:val="both"/>
        <w:rPr>
          <w:b/>
        </w:rPr>
      </w:pPr>
      <w:r w:rsidRPr="008B26FB">
        <w:rPr>
          <w:b/>
        </w:rPr>
        <w:t>личностные результаты обучения.</w:t>
      </w:r>
    </w:p>
    <w:p w:rsidR="008B26FB" w:rsidRPr="008B26FB" w:rsidRDefault="008B26FB" w:rsidP="008B26FB">
      <w:pPr>
        <w:pStyle w:val="a6"/>
        <w:numPr>
          <w:ilvl w:val="0"/>
          <w:numId w:val="18"/>
        </w:numPr>
        <w:jc w:val="both"/>
      </w:pPr>
      <w:r w:rsidRPr="008B26FB">
        <w:t>сформированность адекватных представлений о собственных возможностях, о насущно необходимом жизнеобеспечении;</w:t>
      </w:r>
    </w:p>
    <w:p w:rsidR="008B26FB" w:rsidRPr="008B26FB" w:rsidRDefault="008B26FB" w:rsidP="008B26FB">
      <w:pPr>
        <w:pStyle w:val="a6"/>
        <w:numPr>
          <w:ilvl w:val="0"/>
          <w:numId w:val="18"/>
        </w:numPr>
        <w:jc w:val="both"/>
      </w:pPr>
      <w:r w:rsidRPr="008B26FB">
        <w:t>овладение начальными навыками адаптации в динамично изменяющемся и развивающемся мире;</w:t>
      </w:r>
    </w:p>
    <w:p w:rsidR="008B26FB" w:rsidRPr="008B26FB" w:rsidRDefault="008B26FB" w:rsidP="008B26FB">
      <w:pPr>
        <w:pStyle w:val="a6"/>
        <w:numPr>
          <w:ilvl w:val="0"/>
          <w:numId w:val="18"/>
        </w:numPr>
        <w:jc w:val="both"/>
      </w:pPr>
      <w:r w:rsidRPr="008B26FB">
        <w:t>владение навыками коммуникации и принятыми нормами социального взаимодействия;</w:t>
      </w:r>
    </w:p>
    <w:p w:rsidR="008B26FB" w:rsidRPr="008B26FB" w:rsidRDefault="008B26FB" w:rsidP="008B26FB">
      <w:pPr>
        <w:pStyle w:val="a6"/>
        <w:numPr>
          <w:ilvl w:val="0"/>
          <w:numId w:val="18"/>
        </w:numPr>
        <w:jc w:val="both"/>
      </w:pPr>
      <w:r w:rsidRPr="008B26FB">
        <w:lastRenderedPageBreak/>
        <w:t>сформированность навыков сотрудничества с взрослыми и сверстниками в разных социальных ситуациях;</w:t>
      </w:r>
    </w:p>
    <w:p w:rsidR="008B26FB" w:rsidRPr="008B26FB" w:rsidRDefault="008B26FB" w:rsidP="008B26FB">
      <w:pPr>
        <w:pStyle w:val="a6"/>
        <w:numPr>
          <w:ilvl w:val="0"/>
          <w:numId w:val="18"/>
        </w:numPr>
        <w:jc w:val="both"/>
      </w:pPr>
      <w:r w:rsidRPr="008B26FB">
        <w:t>владение навыками коммуникации и принятыми нормами социального взаимодействия;</w:t>
      </w:r>
    </w:p>
    <w:p w:rsidR="008B26FB" w:rsidRPr="008B26FB" w:rsidRDefault="008B26FB" w:rsidP="008B26FB">
      <w:pPr>
        <w:pStyle w:val="a6"/>
        <w:numPr>
          <w:ilvl w:val="0"/>
          <w:numId w:val="18"/>
        </w:numPr>
        <w:jc w:val="both"/>
      </w:pPr>
      <w:r w:rsidRPr="008B26FB">
        <w:t xml:space="preserve"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8B26FB" w:rsidRDefault="008B26FB" w:rsidP="008B26FB">
      <w:pPr>
        <w:pStyle w:val="a6"/>
        <w:numPr>
          <w:ilvl w:val="0"/>
          <w:numId w:val="18"/>
        </w:numPr>
        <w:jc w:val="both"/>
        <w:rPr>
          <w:b/>
        </w:rPr>
      </w:pPr>
      <w:r w:rsidRPr="008B26FB">
        <w:t>проявление готовности к самостоятельной жизни</w:t>
      </w:r>
    </w:p>
    <w:p w:rsidR="008B26FB" w:rsidRPr="008B26FB" w:rsidRDefault="008B26FB" w:rsidP="008B26FB">
      <w:pPr>
        <w:pStyle w:val="a6"/>
        <w:ind w:firstLine="709"/>
        <w:jc w:val="both"/>
        <w:rPr>
          <w:b/>
        </w:rPr>
      </w:pPr>
      <w:r w:rsidRPr="008B26FB">
        <w:rPr>
          <w:b/>
        </w:rPr>
        <w:t xml:space="preserve">Система оценивания учащихся </w:t>
      </w:r>
    </w:p>
    <w:p w:rsidR="008B26FB" w:rsidRPr="008B26FB" w:rsidRDefault="008B26FB" w:rsidP="008B26FB">
      <w:pPr>
        <w:pStyle w:val="a6"/>
        <w:ind w:firstLine="709"/>
        <w:jc w:val="both"/>
      </w:pPr>
      <w:r w:rsidRPr="008B26FB">
        <w:t xml:space="preserve">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действий/операций, внесенных в СИПР. Например: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представление: «узнает объект», «не всегда узнает объект» (ситуативно), «не узнает объект». Итоговые результаты образования за оцениваемый период оформляются описательно в дневниках наблюдения и в форме характеристики за учебный год. На основе итоговой характеристики составляется СИПР на следующий учебный период. </w:t>
      </w:r>
    </w:p>
    <w:p w:rsidR="008B26FB" w:rsidRPr="008B26FB" w:rsidRDefault="008B26FB" w:rsidP="008B26FB">
      <w:pPr>
        <w:pStyle w:val="a6"/>
        <w:jc w:val="both"/>
      </w:pPr>
      <w:r w:rsidRPr="008B26FB">
        <w:t>Мониторинг уровня сформированности предметных результатов по адаптивной физкультуре учащихся 4 класса представлен в таблице СИПР.</w:t>
      </w:r>
    </w:p>
    <w:p w:rsidR="008B26FB" w:rsidRDefault="008B26FB" w:rsidP="008B26FB">
      <w:pPr>
        <w:pStyle w:val="a6"/>
        <w:jc w:val="center"/>
        <w:rPr>
          <w:b/>
          <w:sz w:val="28"/>
          <w:szCs w:val="28"/>
        </w:rPr>
      </w:pPr>
    </w:p>
    <w:p w:rsidR="008B26FB" w:rsidRDefault="008B26FB" w:rsidP="008B26FB">
      <w:pPr>
        <w:pStyle w:val="a6"/>
        <w:jc w:val="center"/>
        <w:rPr>
          <w:b/>
          <w:sz w:val="28"/>
          <w:szCs w:val="28"/>
        </w:rPr>
      </w:pPr>
      <w:r w:rsidRPr="008B26FB">
        <w:rPr>
          <w:b/>
          <w:sz w:val="28"/>
          <w:szCs w:val="28"/>
        </w:rPr>
        <w:t>Календарно-тематический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0"/>
        <w:gridCol w:w="2532"/>
        <w:gridCol w:w="967"/>
        <w:gridCol w:w="530"/>
        <w:gridCol w:w="13"/>
        <w:gridCol w:w="12"/>
        <w:gridCol w:w="622"/>
        <w:gridCol w:w="1889"/>
        <w:gridCol w:w="2416"/>
      </w:tblGrid>
      <w:tr w:rsidR="008B26FB" w:rsidRPr="008B26FB" w:rsidTr="008B26FB">
        <w:trPr>
          <w:trHeight w:val="340"/>
        </w:trPr>
        <w:tc>
          <w:tcPr>
            <w:tcW w:w="590" w:type="dxa"/>
            <w:vMerge w:val="restart"/>
          </w:tcPr>
          <w:p w:rsidR="008B26FB" w:rsidRPr="008B26FB" w:rsidRDefault="008B26FB" w:rsidP="008B26FB">
            <w:pPr>
              <w:pStyle w:val="a6"/>
              <w:jc w:val="center"/>
              <w:rPr>
                <w:b/>
              </w:rPr>
            </w:pPr>
            <w:r w:rsidRPr="008B26FB">
              <w:rPr>
                <w:b/>
              </w:rPr>
              <w:t>№</w:t>
            </w:r>
          </w:p>
        </w:tc>
        <w:tc>
          <w:tcPr>
            <w:tcW w:w="2532" w:type="dxa"/>
            <w:vMerge w:val="restart"/>
          </w:tcPr>
          <w:p w:rsidR="008B26FB" w:rsidRPr="008B26FB" w:rsidRDefault="008B26FB" w:rsidP="008B26FB">
            <w:pPr>
              <w:pStyle w:val="a6"/>
              <w:jc w:val="center"/>
              <w:rPr>
                <w:b/>
              </w:rPr>
            </w:pPr>
            <w:r w:rsidRPr="008B26FB">
              <w:rPr>
                <w:b/>
              </w:rPr>
              <w:t>программный материал</w:t>
            </w:r>
          </w:p>
        </w:tc>
        <w:tc>
          <w:tcPr>
            <w:tcW w:w="967" w:type="dxa"/>
            <w:vMerge w:val="restart"/>
          </w:tcPr>
          <w:p w:rsidR="008B26FB" w:rsidRPr="008B26FB" w:rsidRDefault="008B26FB" w:rsidP="008B26FB">
            <w:pPr>
              <w:pStyle w:val="a6"/>
              <w:jc w:val="center"/>
              <w:rPr>
                <w:b/>
              </w:rPr>
            </w:pPr>
            <w:r w:rsidRPr="008B26FB">
              <w:rPr>
                <w:b/>
              </w:rPr>
              <w:t>колич. часов</w:t>
            </w:r>
          </w:p>
        </w:tc>
        <w:tc>
          <w:tcPr>
            <w:tcW w:w="1177" w:type="dxa"/>
            <w:gridSpan w:val="4"/>
          </w:tcPr>
          <w:p w:rsidR="008B26FB" w:rsidRPr="008B26FB" w:rsidRDefault="008B26FB" w:rsidP="008B26FB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889" w:type="dxa"/>
            <w:vMerge w:val="restart"/>
          </w:tcPr>
          <w:p w:rsidR="008B26FB" w:rsidRPr="008B26FB" w:rsidRDefault="008B26FB" w:rsidP="008B26FB">
            <w:pPr>
              <w:pStyle w:val="a6"/>
              <w:jc w:val="center"/>
              <w:rPr>
                <w:b/>
              </w:rPr>
            </w:pPr>
            <w:r w:rsidRPr="008B26FB">
              <w:rPr>
                <w:b/>
              </w:rPr>
              <w:t>игры</w:t>
            </w:r>
          </w:p>
        </w:tc>
        <w:tc>
          <w:tcPr>
            <w:tcW w:w="2416" w:type="dxa"/>
            <w:vMerge w:val="restart"/>
          </w:tcPr>
          <w:p w:rsidR="008B26FB" w:rsidRPr="008B26FB" w:rsidRDefault="008B26FB" w:rsidP="008B26FB">
            <w:pPr>
              <w:pStyle w:val="a6"/>
              <w:jc w:val="center"/>
              <w:rPr>
                <w:b/>
              </w:rPr>
            </w:pPr>
            <w:r w:rsidRPr="008B26FB">
              <w:rPr>
                <w:b/>
              </w:rPr>
              <w:t>основные виды</w:t>
            </w:r>
          </w:p>
          <w:p w:rsidR="008B26FB" w:rsidRPr="008B26FB" w:rsidRDefault="008B26FB" w:rsidP="008B26FB">
            <w:pPr>
              <w:pStyle w:val="a6"/>
              <w:jc w:val="center"/>
              <w:rPr>
                <w:b/>
              </w:rPr>
            </w:pPr>
            <w:r w:rsidRPr="008B26FB">
              <w:rPr>
                <w:b/>
              </w:rPr>
              <w:t>учебной деятельности</w:t>
            </w:r>
          </w:p>
        </w:tc>
      </w:tr>
      <w:tr w:rsidR="008B26FB" w:rsidRPr="008B26FB" w:rsidTr="008B26FB">
        <w:trPr>
          <w:trHeight w:val="489"/>
        </w:trPr>
        <w:tc>
          <w:tcPr>
            <w:tcW w:w="590" w:type="dxa"/>
            <w:vMerge/>
          </w:tcPr>
          <w:p w:rsidR="008B26FB" w:rsidRPr="008B26FB" w:rsidRDefault="008B26FB" w:rsidP="008B26FB">
            <w:pPr>
              <w:pStyle w:val="a6"/>
              <w:jc w:val="center"/>
              <w:rPr>
                <w:b/>
              </w:rPr>
            </w:pPr>
          </w:p>
        </w:tc>
        <w:tc>
          <w:tcPr>
            <w:tcW w:w="2532" w:type="dxa"/>
            <w:vMerge/>
          </w:tcPr>
          <w:p w:rsidR="008B26FB" w:rsidRPr="008B26FB" w:rsidRDefault="008B26FB" w:rsidP="008B26FB">
            <w:pPr>
              <w:pStyle w:val="a6"/>
              <w:jc w:val="center"/>
              <w:rPr>
                <w:b/>
              </w:rPr>
            </w:pPr>
          </w:p>
        </w:tc>
        <w:tc>
          <w:tcPr>
            <w:tcW w:w="967" w:type="dxa"/>
            <w:vMerge/>
          </w:tcPr>
          <w:p w:rsidR="008B26FB" w:rsidRPr="008B26FB" w:rsidRDefault="008B26FB" w:rsidP="008B26FB">
            <w:pPr>
              <w:pStyle w:val="a6"/>
              <w:jc w:val="center"/>
              <w:rPr>
                <w:b/>
              </w:rPr>
            </w:pPr>
          </w:p>
        </w:tc>
        <w:tc>
          <w:tcPr>
            <w:tcW w:w="555" w:type="dxa"/>
            <w:gridSpan w:val="3"/>
          </w:tcPr>
          <w:p w:rsidR="008B26FB" w:rsidRPr="008B26FB" w:rsidRDefault="008B26FB" w:rsidP="008B26FB">
            <w:pPr>
              <w:pStyle w:val="a6"/>
              <w:jc w:val="center"/>
              <w:rPr>
                <w:b/>
              </w:rPr>
            </w:pPr>
          </w:p>
        </w:tc>
        <w:tc>
          <w:tcPr>
            <w:tcW w:w="622" w:type="dxa"/>
          </w:tcPr>
          <w:p w:rsidR="008B26FB" w:rsidRPr="008B26FB" w:rsidRDefault="008B26FB" w:rsidP="008B26FB">
            <w:pPr>
              <w:pStyle w:val="a6"/>
              <w:jc w:val="center"/>
              <w:rPr>
                <w:b/>
              </w:rPr>
            </w:pPr>
          </w:p>
        </w:tc>
        <w:tc>
          <w:tcPr>
            <w:tcW w:w="1889" w:type="dxa"/>
            <w:vMerge/>
          </w:tcPr>
          <w:p w:rsidR="008B26FB" w:rsidRPr="008B26FB" w:rsidRDefault="008B26FB" w:rsidP="008B26FB">
            <w:pPr>
              <w:pStyle w:val="a6"/>
              <w:jc w:val="center"/>
              <w:rPr>
                <w:b/>
              </w:rPr>
            </w:pPr>
          </w:p>
        </w:tc>
        <w:tc>
          <w:tcPr>
            <w:tcW w:w="2416" w:type="dxa"/>
            <w:vMerge/>
          </w:tcPr>
          <w:p w:rsidR="008B26FB" w:rsidRPr="008B26FB" w:rsidRDefault="008B26FB" w:rsidP="008B26FB">
            <w:pPr>
              <w:pStyle w:val="a6"/>
              <w:jc w:val="center"/>
              <w:rPr>
                <w:b/>
              </w:rPr>
            </w:pPr>
          </w:p>
        </w:tc>
      </w:tr>
      <w:tr w:rsidR="008B26FB" w:rsidRPr="008B26FB" w:rsidTr="008B26FB">
        <w:tc>
          <w:tcPr>
            <w:tcW w:w="9571" w:type="dxa"/>
            <w:gridSpan w:val="9"/>
          </w:tcPr>
          <w:p w:rsidR="008B26FB" w:rsidRPr="008B26FB" w:rsidRDefault="008B26FB" w:rsidP="008B26FB">
            <w:pPr>
              <w:pStyle w:val="a6"/>
              <w:jc w:val="center"/>
            </w:pPr>
            <w:r w:rsidRPr="008B26FB">
              <w:rPr>
                <w:b/>
              </w:rPr>
              <w:t>Общеразвивающие и корригирующие упражнения</w:t>
            </w:r>
            <w:r w:rsidRPr="008B26FB">
              <w:t>.</w:t>
            </w:r>
          </w:p>
        </w:tc>
      </w:tr>
      <w:tr w:rsidR="008B26FB" w:rsidRPr="008B26FB" w:rsidTr="008B26FB">
        <w:trPr>
          <w:trHeight w:val="536"/>
        </w:trPr>
        <w:tc>
          <w:tcPr>
            <w:tcW w:w="590" w:type="dxa"/>
          </w:tcPr>
          <w:p w:rsidR="008B26FB" w:rsidRPr="008B26FB" w:rsidRDefault="008B26FB" w:rsidP="008B26FB">
            <w:pPr>
              <w:pStyle w:val="a6"/>
            </w:pPr>
            <w:r w:rsidRPr="008B26FB">
              <w:t>1.</w:t>
            </w:r>
          </w:p>
        </w:tc>
        <w:tc>
          <w:tcPr>
            <w:tcW w:w="2532" w:type="dxa"/>
          </w:tcPr>
          <w:p w:rsidR="008B26FB" w:rsidRPr="008B26FB" w:rsidRDefault="008B26FB" w:rsidP="008B26FB">
            <w:pPr>
              <w:pStyle w:val="a6"/>
            </w:pPr>
            <w:r w:rsidRPr="008B26FB">
              <w:t>Ходьба с высоким подниманием колен. Хлопки в ладони под поднятой прямой ногой.</w:t>
            </w:r>
          </w:p>
        </w:tc>
        <w:tc>
          <w:tcPr>
            <w:tcW w:w="967" w:type="dxa"/>
          </w:tcPr>
          <w:p w:rsidR="008B26FB" w:rsidRPr="008B26FB" w:rsidRDefault="008B26FB" w:rsidP="008B26FB">
            <w:pPr>
              <w:pStyle w:val="a6"/>
            </w:pPr>
            <w:r w:rsidRPr="008B26FB">
              <w:t>1</w:t>
            </w:r>
          </w:p>
        </w:tc>
        <w:tc>
          <w:tcPr>
            <w:tcW w:w="555" w:type="dxa"/>
            <w:gridSpan w:val="3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622" w:type="dxa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1889" w:type="dxa"/>
          </w:tcPr>
          <w:p w:rsidR="008B26FB" w:rsidRPr="008B26FB" w:rsidRDefault="008B26FB" w:rsidP="008B26FB">
            <w:pPr>
              <w:pStyle w:val="a6"/>
            </w:pPr>
            <w:r w:rsidRPr="008B26FB">
              <w:t xml:space="preserve">«Колобок» </w:t>
            </w:r>
          </w:p>
        </w:tc>
        <w:tc>
          <w:tcPr>
            <w:tcW w:w="2416" w:type="dxa"/>
          </w:tcPr>
          <w:p w:rsidR="008B26FB" w:rsidRPr="008B26FB" w:rsidRDefault="008B26FB" w:rsidP="008B26FB">
            <w:pPr>
              <w:pStyle w:val="a6"/>
            </w:pPr>
            <w:r w:rsidRPr="008B26FB">
              <w:t>Развитие быстроты, ловкости</w:t>
            </w:r>
          </w:p>
        </w:tc>
      </w:tr>
      <w:tr w:rsidR="008B26FB" w:rsidRPr="008B26FB" w:rsidTr="008B26FB">
        <w:tc>
          <w:tcPr>
            <w:tcW w:w="590" w:type="dxa"/>
          </w:tcPr>
          <w:p w:rsidR="008B26FB" w:rsidRPr="008B26FB" w:rsidRDefault="008B26FB" w:rsidP="008B26FB">
            <w:pPr>
              <w:pStyle w:val="a6"/>
            </w:pPr>
            <w:r>
              <w:t>2</w:t>
            </w:r>
          </w:p>
        </w:tc>
        <w:tc>
          <w:tcPr>
            <w:tcW w:w="2532" w:type="dxa"/>
          </w:tcPr>
          <w:p w:rsidR="008B26FB" w:rsidRPr="008B26FB" w:rsidRDefault="008B26FB" w:rsidP="008B26FB">
            <w:pPr>
              <w:pStyle w:val="a6"/>
            </w:pPr>
            <w:r w:rsidRPr="008B26FB">
              <w:t xml:space="preserve">Ходьба по доске, лежащей на полу. Движение руками и ногами, стоя у вертикальной плоскости. </w:t>
            </w:r>
          </w:p>
        </w:tc>
        <w:tc>
          <w:tcPr>
            <w:tcW w:w="967" w:type="dxa"/>
          </w:tcPr>
          <w:p w:rsidR="008B26FB" w:rsidRPr="008B26FB" w:rsidRDefault="008B26FB" w:rsidP="008B26FB">
            <w:pPr>
              <w:pStyle w:val="a6"/>
            </w:pPr>
            <w:r w:rsidRPr="008B26FB">
              <w:t>1</w:t>
            </w:r>
          </w:p>
        </w:tc>
        <w:tc>
          <w:tcPr>
            <w:tcW w:w="555" w:type="dxa"/>
            <w:gridSpan w:val="3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622" w:type="dxa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1889" w:type="dxa"/>
          </w:tcPr>
          <w:p w:rsidR="008B26FB" w:rsidRDefault="008B26FB" w:rsidP="008B26FB">
            <w:pPr>
              <w:pStyle w:val="a6"/>
            </w:pPr>
            <w:r w:rsidRPr="008B26FB">
              <w:t xml:space="preserve">«Клад» </w:t>
            </w:r>
          </w:p>
          <w:p w:rsidR="008B26FB" w:rsidRPr="008B26FB" w:rsidRDefault="008B26FB" w:rsidP="008B26FB">
            <w:pPr>
              <w:pStyle w:val="a6"/>
            </w:pPr>
            <w:r w:rsidRPr="008B26FB">
              <w:t>«Ловля «лягушек»</w:t>
            </w:r>
          </w:p>
        </w:tc>
        <w:tc>
          <w:tcPr>
            <w:tcW w:w="2416" w:type="dxa"/>
          </w:tcPr>
          <w:p w:rsidR="008B26FB" w:rsidRDefault="008B26FB" w:rsidP="008B26FB">
            <w:pPr>
              <w:pStyle w:val="a6"/>
            </w:pPr>
            <w:r w:rsidRPr="008B26FB">
              <w:t>Развитие внимания, координации движений</w:t>
            </w:r>
          </w:p>
          <w:p w:rsidR="008B26FB" w:rsidRPr="008B26FB" w:rsidRDefault="008B26FB" w:rsidP="008B26FB">
            <w:pPr>
              <w:pStyle w:val="a6"/>
            </w:pPr>
            <w:r w:rsidRPr="008B26FB">
              <w:t xml:space="preserve"> развитие ловкости, быстроты, силы.</w:t>
            </w:r>
          </w:p>
        </w:tc>
      </w:tr>
      <w:tr w:rsidR="008B26FB" w:rsidRPr="008B26FB" w:rsidTr="008B26FB">
        <w:trPr>
          <w:trHeight w:val="812"/>
        </w:trPr>
        <w:tc>
          <w:tcPr>
            <w:tcW w:w="590" w:type="dxa"/>
          </w:tcPr>
          <w:p w:rsidR="008B26FB" w:rsidRPr="008B26FB" w:rsidRDefault="008B26FB" w:rsidP="008B26FB">
            <w:pPr>
              <w:pStyle w:val="a6"/>
            </w:pPr>
            <w:r>
              <w:t>3</w:t>
            </w:r>
          </w:p>
        </w:tc>
        <w:tc>
          <w:tcPr>
            <w:tcW w:w="2532" w:type="dxa"/>
          </w:tcPr>
          <w:p w:rsidR="008B26FB" w:rsidRPr="008B26FB" w:rsidRDefault="008B26FB" w:rsidP="008B26FB">
            <w:pPr>
              <w:pStyle w:val="a6"/>
            </w:pPr>
            <w:r w:rsidRPr="008B26FB">
              <w:t>Отход от стены с сохранением правильной осанки.</w:t>
            </w:r>
          </w:p>
        </w:tc>
        <w:tc>
          <w:tcPr>
            <w:tcW w:w="967" w:type="dxa"/>
          </w:tcPr>
          <w:p w:rsidR="008B26FB" w:rsidRPr="008B26FB" w:rsidRDefault="008B26FB" w:rsidP="008B26FB">
            <w:pPr>
              <w:pStyle w:val="a6"/>
            </w:pPr>
            <w:r w:rsidRPr="008B26FB">
              <w:t>1</w:t>
            </w:r>
          </w:p>
        </w:tc>
        <w:tc>
          <w:tcPr>
            <w:tcW w:w="555" w:type="dxa"/>
            <w:gridSpan w:val="3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622" w:type="dxa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1889" w:type="dxa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2416" w:type="dxa"/>
          </w:tcPr>
          <w:p w:rsidR="008B26FB" w:rsidRPr="008B26FB" w:rsidRDefault="008B26FB" w:rsidP="008B26FB">
            <w:pPr>
              <w:pStyle w:val="a6"/>
            </w:pPr>
            <w:r w:rsidRPr="008B26FB">
              <w:t>Развитие внимания, координации движений</w:t>
            </w:r>
          </w:p>
        </w:tc>
      </w:tr>
      <w:tr w:rsidR="008B26FB" w:rsidRPr="008B26FB" w:rsidTr="008B26FB">
        <w:tc>
          <w:tcPr>
            <w:tcW w:w="9571" w:type="dxa"/>
            <w:gridSpan w:val="9"/>
          </w:tcPr>
          <w:p w:rsidR="008B26FB" w:rsidRPr="0095071D" w:rsidRDefault="008B26FB" w:rsidP="0095071D">
            <w:pPr>
              <w:pStyle w:val="a6"/>
              <w:jc w:val="center"/>
              <w:rPr>
                <w:b/>
              </w:rPr>
            </w:pPr>
            <w:r w:rsidRPr="0095071D">
              <w:rPr>
                <w:b/>
              </w:rPr>
              <w:t>Ходьба и бег.</w:t>
            </w:r>
          </w:p>
        </w:tc>
      </w:tr>
      <w:tr w:rsidR="008B26FB" w:rsidRPr="008B26FB" w:rsidTr="008B26FB">
        <w:tc>
          <w:tcPr>
            <w:tcW w:w="590" w:type="dxa"/>
          </w:tcPr>
          <w:p w:rsidR="008B26FB" w:rsidRPr="008B26FB" w:rsidRDefault="008B26FB" w:rsidP="008B26FB">
            <w:pPr>
              <w:pStyle w:val="a6"/>
            </w:pPr>
            <w:r>
              <w:t>4</w:t>
            </w:r>
          </w:p>
        </w:tc>
        <w:tc>
          <w:tcPr>
            <w:tcW w:w="2532" w:type="dxa"/>
          </w:tcPr>
          <w:p w:rsidR="008B26FB" w:rsidRPr="008B26FB" w:rsidRDefault="008B26FB" w:rsidP="008B26FB">
            <w:pPr>
              <w:pStyle w:val="a6"/>
            </w:pPr>
            <w:r w:rsidRPr="008B26FB">
              <w:t>Движения руками при ходьбе: взмахи, вращения, отведение рук назад, в стороны, подъем вверх. Ходьба в умеренном (медленном, быстром) темпе.</w:t>
            </w:r>
          </w:p>
        </w:tc>
        <w:tc>
          <w:tcPr>
            <w:tcW w:w="967" w:type="dxa"/>
          </w:tcPr>
          <w:p w:rsidR="008B26FB" w:rsidRPr="008B26FB" w:rsidRDefault="008B26FB" w:rsidP="008B26FB">
            <w:pPr>
              <w:pStyle w:val="a6"/>
            </w:pPr>
            <w:r w:rsidRPr="008B26FB">
              <w:t>1</w:t>
            </w:r>
          </w:p>
        </w:tc>
        <w:tc>
          <w:tcPr>
            <w:tcW w:w="543" w:type="dxa"/>
            <w:gridSpan w:val="2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634" w:type="dxa"/>
            <w:gridSpan w:val="2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1889" w:type="dxa"/>
          </w:tcPr>
          <w:p w:rsidR="008B26FB" w:rsidRPr="008B26FB" w:rsidRDefault="008B26FB" w:rsidP="008B26FB">
            <w:pPr>
              <w:pStyle w:val="a6"/>
            </w:pPr>
            <w:r w:rsidRPr="008B26FB">
              <w:t>«Переправа по узким жердям» «Соблюдай равновесие»</w:t>
            </w:r>
          </w:p>
        </w:tc>
        <w:tc>
          <w:tcPr>
            <w:tcW w:w="2416" w:type="dxa"/>
          </w:tcPr>
          <w:p w:rsidR="008B26FB" w:rsidRDefault="008B26FB" w:rsidP="008B26FB">
            <w:pPr>
              <w:pStyle w:val="a6"/>
            </w:pPr>
            <w:r w:rsidRPr="008B26FB">
              <w:t xml:space="preserve">развитие ловкости, вестибулярного аппарата. </w:t>
            </w:r>
          </w:p>
          <w:p w:rsidR="008B26FB" w:rsidRPr="008B26FB" w:rsidRDefault="008B26FB" w:rsidP="008B26FB">
            <w:pPr>
              <w:pStyle w:val="a6"/>
            </w:pPr>
            <w:r w:rsidRPr="008B26FB">
              <w:t>развитие координационных способностей</w:t>
            </w:r>
          </w:p>
        </w:tc>
      </w:tr>
      <w:tr w:rsidR="008B26FB" w:rsidRPr="008B26FB" w:rsidTr="008B26FB">
        <w:tc>
          <w:tcPr>
            <w:tcW w:w="590" w:type="dxa"/>
          </w:tcPr>
          <w:p w:rsidR="008B26FB" w:rsidRPr="008B26FB" w:rsidRDefault="008B26FB" w:rsidP="008B26FB">
            <w:pPr>
              <w:pStyle w:val="a6"/>
            </w:pPr>
            <w:r>
              <w:t>5</w:t>
            </w:r>
          </w:p>
        </w:tc>
        <w:tc>
          <w:tcPr>
            <w:tcW w:w="2532" w:type="dxa"/>
          </w:tcPr>
          <w:p w:rsidR="008B26FB" w:rsidRPr="008B26FB" w:rsidRDefault="008B26FB" w:rsidP="008B26FB">
            <w:pPr>
              <w:pStyle w:val="a6"/>
            </w:pPr>
            <w:r w:rsidRPr="008B26FB">
              <w:t xml:space="preserve">Бег с изменением </w:t>
            </w:r>
            <w:r w:rsidRPr="008B26FB">
              <w:lastRenderedPageBreak/>
              <w:t>темпа и направления движения. Сбивание предметов большим (малым) мячом.</w:t>
            </w:r>
          </w:p>
        </w:tc>
        <w:tc>
          <w:tcPr>
            <w:tcW w:w="967" w:type="dxa"/>
          </w:tcPr>
          <w:p w:rsidR="008B26FB" w:rsidRPr="008B26FB" w:rsidRDefault="008B26FB" w:rsidP="008B26FB">
            <w:pPr>
              <w:pStyle w:val="a6"/>
            </w:pPr>
            <w:r w:rsidRPr="008B26FB">
              <w:lastRenderedPageBreak/>
              <w:t>1</w:t>
            </w:r>
          </w:p>
        </w:tc>
        <w:tc>
          <w:tcPr>
            <w:tcW w:w="530" w:type="dxa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647" w:type="dxa"/>
            <w:gridSpan w:val="3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1889" w:type="dxa"/>
          </w:tcPr>
          <w:p w:rsidR="008B26FB" w:rsidRPr="008B26FB" w:rsidRDefault="008B26FB" w:rsidP="008B26FB">
            <w:pPr>
              <w:pStyle w:val="a6"/>
            </w:pPr>
            <w:r w:rsidRPr="008B26FB">
              <w:t xml:space="preserve">«Удочка» </w:t>
            </w:r>
            <w:r w:rsidRPr="008B26FB">
              <w:lastRenderedPageBreak/>
              <w:t>«Меткие метания»</w:t>
            </w:r>
          </w:p>
        </w:tc>
        <w:tc>
          <w:tcPr>
            <w:tcW w:w="2416" w:type="dxa"/>
          </w:tcPr>
          <w:p w:rsidR="008B26FB" w:rsidRPr="008B26FB" w:rsidRDefault="008B26FB" w:rsidP="008B26FB">
            <w:pPr>
              <w:pStyle w:val="a6"/>
            </w:pPr>
            <w:r w:rsidRPr="008B26FB">
              <w:lastRenderedPageBreak/>
              <w:t xml:space="preserve">развитие быстроты, </w:t>
            </w:r>
            <w:r w:rsidRPr="008B26FB">
              <w:lastRenderedPageBreak/>
              <w:t>ловкости</w:t>
            </w:r>
          </w:p>
        </w:tc>
      </w:tr>
      <w:tr w:rsidR="008B26FB" w:rsidRPr="008B26FB" w:rsidTr="008B26FB">
        <w:tc>
          <w:tcPr>
            <w:tcW w:w="9571" w:type="dxa"/>
            <w:gridSpan w:val="9"/>
          </w:tcPr>
          <w:p w:rsidR="008B26FB" w:rsidRPr="0095071D" w:rsidRDefault="008B26FB" w:rsidP="0095071D">
            <w:pPr>
              <w:pStyle w:val="a6"/>
              <w:jc w:val="center"/>
              <w:rPr>
                <w:b/>
              </w:rPr>
            </w:pPr>
            <w:r w:rsidRPr="0095071D">
              <w:rPr>
                <w:b/>
              </w:rPr>
              <w:lastRenderedPageBreak/>
              <w:t>Броски, ловля, метание.</w:t>
            </w:r>
          </w:p>
        </w:tc>
      </w:tr>
      <w:tr w:rsidR="008B26FB" w:rsidRPr="008B26FB" w:rsidTr="008B26FB">
        <w:trPr>
          <w:trHeight w:val="895"/>
        </w:trPr>
        <w:tc>
          <w:tcPr>
            <w:tcW w:w="590" w:type="dxa"/>
          </w:tcPr>
          <w:p w:rsidR="008B26FB" w:rsidRPr="008B26FB" w:rsidRDefault="0095071D" w:rsidP="008B26FB">
            <w:pPr>
              <w:pStyle w:val="a6"/>
            </w:pPr>
            <w:r>
              <w:t>6</w:t>
            </w:r>
          </w:p>
        </w:tc>
        <w:tc>
          <w:tcPr>
            <w:tcW w:w="2532" w:type="dxa"/>
          </w:tcPr>
          <w:p w:rsidR="008B26FB" w:rsidRPr="008B26FB" w:rsidRDefault="008B26FB" w:rsidP="008B26FB">
            <w:pPr>
              <w:pStyle w:val="a6"/>
            </w:pPr>
            <w:r w:rsidRPr="008B26FB">
              <w:t>Метание в цель (на дальность). Бег с высоким подниманием бедра (захлестыванием голени, приставным шагом).</w:t>
            </w:r>
          </w:p>
          <w:p w:rsidR="008B26FB" w:rsidRPr="008B26FB" w:rsidRDefault="008B26FB" w:rsidP="008B26FB">
            <w:pPr>
              <w:pStyle w:val="a6"/>
            </w:pPr>
          </w:p>
          <w:p w:rsidR="008B26FB" w:rsidRPr="008B26FB" w:rsidRDefault="008B26FB" w:rsidP="008B26FB">
            <w:pPr>
              <w:pStyle w:val="a6"/>
            </w:pPr>
          </w:p>
          <w:p w:rsidR="008B26FB" w:rsidRPr="008B26FB" w:rsidRDefault="008B26FB" w:rsidP="008B26FB">
            <w:pPr>
              <w:pStyle w:val="a6"/>
            </w:pPr>
          </w:p>
          <w:p w:rsidR="008B26FB" w:rsidRPr="008B26FB" w:rsidRDefault="008B26FB" w:rsidP="008B26FB">
            <w:pPr>
              <w:pStyle w:val="a6"/>
            </w:pPr>
          </w:p>
          <w:p w:rsidR="008B26FB" w:rsidRPr="008B26FB" w:rsidRDefault="008B26FB" w:rsidP="008B26FB">
            <w:pPr>
              <w:pStyle w:val="a6"/>
            </w:pPr>
          </w:p>
        </w:tc>
        <w:tc>
          <w:tcPr>
            <w:tcW w:w="967" w:type="dxa"/>
          </w:tcPr>
          <w:p w:rsidR="008B26FB" w:rsidRPr="008B26FB" w:rsidRDefault="008B26FB" w:rsidP="008B26FB">
            <w:pPr>
              <w:pStyle w:val="a6"/>
            </w:pPr>
            <w:r w:rsidRPr="008B26FB">
              <w:t>1</w:t>
            </w:r>
          </w:p>
        </w:tc>
        <w:tc>
          <w:tcPr>
            <w:tcW w:w="1177" w:type="dxa"/>
            <w:gridSpan w:val="4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1889" w:type="dxa"/>
          </w:tcPr>
          <w:p w:rsidR="008B26FB" w:rsidRPr="008B26FB" w:rsidRDefault="008B26FB" w:rsidP="008B26FB">
            <w:pPr>
              <w:pStyle w:val="a6"/>
            </w:pPr>
            <w:r w:rsidRPr="008B26FB">
              <w:t>«Гонка мячей по кругу приставными шагами» «Удочка»</w:t>
            </w:r>
          </w:p>
        </w:tc>
        <w:tc>
          <w:tcPr>
            <w:tcW w:w="2416" w:type="dxa"/>
          </w:tcPr>
          <w:p w:rsidR="008B26FB" w:rsidRPr="008B26FB" w:rsidRDefault="008B26FB" w:rsidP="008B26FB">
            <w:pPr>
              <w:pStyle w:val="a6"/>
            </w:pPr>
            <w:r w:rsidRPr="008B26FB">
              <w:t>развитие быстроты, ловкости и внимания</w:t>
            </w:r>
          </w:p>
        </w:tc>
      </w:tr>
      <w:tr w:rsidR="008B26FB" w:rsidRPr="008B26FB" w:rsidTr="008B26FB">
        <w:trPr>
          <w:trHeight w:val="551"/>
        </w:trPr>
        <w:tc>
          <w:tcPr>
            <w:tcW w:w="590" w:type="dxa"/>
          </w:tcPr>
          <w:p w:rsidR="008B26FB" w:rsidRPr="008B26FB" w:rsidRDefault="0095071D" w:rsidP="008B26FB">
            <w:pPr>
              <w:pStyle w:val="a6"/>
            </w:pPr>
            <w:r>
              <w:t>7</w:t>
            </w:r>
          </w:p>
        </w:tc>
        <w:tc>
          <w:tcPr>
            <w:tcW w:w="2532" w:type="dxa"/>
          </w:tcPr>
          <w:p w:rsidR="008B26FB" w:rsidRPr="008B26FB" w:rsidRDefault="008B26FB" w:rsidP="008B26FB">
            <w:pPr>
              <w:pStyle w:val="a6"/>
            </w:pPr>
            <w:r w:rsidRPr="008B26FB">
              <w:t>Броски (ловля) мяча в ходьбе (беге).</w:t>
            </w:r>
          </w:p>
        </w:tc>
        <w:tc>
          <w:tcPr>
            <w:tcW w:w="967" w:type="dxa"/>
          </w:tcPr>
          <w:p w:rsidR="008B26FB" w:rsidRPr="008B26FB" w:rsidRDefault="008B26FB" w:rsidP="008B26FB">
            <w:pPr>
              <w:pStyle w:val="a6"/>
            </w:pPr>
            <w:r w:rsidRPr="008B26FB">
              <w:t>1</w:t>
            </w:r>
          </w:p>
        </w:tc>
        <w:tc>
          <w:tcPr>
            <w:tcW w:w="1177" w:type="dxa"/>
            <w:gridSpan w:val="4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1889" w:type="dxa"/>
          </w:tcPr>
          <w:p w:rsidR="008B26FB" w:rsidRPr="008B26FB" w:rsidRDefault="008B26FB" w:rsidP="008B26FB">
            <w:pPr>
              <w:pStyle w:val="a6"/>
            </w:pPr>
            <w:r w:rsidRPr="008B26FB">
              <w:t>«Гонка мячей по кругу приставными шагами»</w:t>
            </w:r>
          </w:p>
        </w:tc>
        <w:tc>
          <w:tcPr>
            <w:tcW w:w="2416" w:type="dxa"/>
          </w:tcPr>
          <w:p w:rsidR="008B26FB" w:rsidRPr="008B26FB" w:rsidRDefault="008B26FB" w:rsidP="008B26FB">
            <w:pPr>
              <w:pStyle w:val="a6"/>
            </w:pPr>
            <w:r w:rsidRPr="008B26FB">
              <w:t>развитие быстроты, ловкости и внимания</w:t>
            </w:r>
          </w:p>
        </w:tc>
      </w:tr>
      <w:tr w:rsidR="008B26FB" w:rsidRPr="008B26FB" w:rsidTr="008B26FB">
        <w:trPr>
          <w:trHeight w:val="705"/>
        </w:trPr>
        <w:tc>
          <w:tcPr>
            <w:tcW w:w="590" w:type="dxa"/>
          </w:tcPr>
          <w:p w:rsidR="008B26FB" w:rsidRPr="008B26FB" w:rsidRDefault="0095071D" w:rsidP="008B26FB">
            <w:pPr>
              <w:pStyle w:val="a6"/>
            </w:pPr>
            <w:r>
              <w:t>8</w:t>
            </w:r>
          </w:p>
        </w:tc>
        <w:tc>
          <w:tcPr>
            <w:tcW w:w="2532" w:type="dxa"/>
          </w:tcPr>
          <w:p w:rsidR="008B26FB" w:rsidRPr="008B26FB" w:rsidRDefault="008B26FB" w:rsidP="008B26FB">
            <w:pPr>
              <w:pStyle w:val="a6"/>
            </w:pPr>
            <w:r w:rsidRPr="008B26FB">
              <w:t xml:space="preserve">Прыжки на двух ногах (с одной ноги на другую). </w:t>
            </w:r>
          </w:p>
        </w:tc>
        <w:tc>
          <w:tcPr>
            <w:tcW w:w="967" w:type="dxa"/>
          </w:tcPr>
          <w:p w:rsidR="008B26FB" w:rsidRPr="008B26FB" w:rsidRDefault="008B26FB" w:rsidP="008B26FB">
            <w:pPr>
              <w:pStyle w:val="a6"/>
            </w:pPr>
            <w:r w:rsidRPr="008B26FB">
              <w:t>1</w:t>
            </w:r>
          </w:p>
        </w:tc>
        <w:tc>
          <w:tcPr>
            <w:tcW w:w="1177" w:type="dxa"/>
            <w:gridSpan w:val="4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1889" w:type="dxa"/>
          </w:tcPr>
          <w:p w:rsidR="008B26FB" w:rsidRPr="008B26FB" w:rsidRDefault="008B26FB" w:rsidP="008B26FB">
            <w:pPr>
              <w:pStyle w:val="a6"/>
            </w:pPr>
            <w:r w:rsidRPr="008B26FB">
              <w:t>«Ловля «лягушек»</w:t>
            </w:r>
          </w:p>
        </w:tc>
        <w:tc>
          <w:tcPr>
            <w:tcW w:w="2416" w:type="dxa"/>
          </w:tcPr>
          <w:p w:rsidR="008B26FB" w:rsidRPr="008B26FB" w:rsidRDefault="008B26FB" w:rsidP="008B26FB">
            <w:pPr>
              <w:pStyle w:val="a6"/>
            </w:pPr>
            <w:r w:rsidRPr="008B26FB">
              <w:t>развитие ловкости, быстроты, силы.</w:t>
            </w:r>
          </w:p>
        </w:tc>
      </w:tr>
      <w:tr w:rsidR="008B26FB" w:rsidRPr="008B26FB" w:rsidTr="008B26FB">
        <w:trPr>
          <w:trHeight w:val="536"/>
        </w:trPr>
        <w:tc>
          <w:tcPr>
            <w:tcW w:w="590" w:type="dxa"/>
          </w:tcPr>
          <w:p w:rsidR="008B26FB" w:rsidRPr="008B26FB" w:rsidRDefault="0095071D" w:rsidP="008B26FB">
            <w:pPr>
              <w:pStyle w:val="a6"/>
            </w:pPr>
            <w:r>
              <w:t>9</w:t>
            </w:r>
          </w:p>
        </w:tc>
        <w:tc>
          <w:tcPr>
            <w:tcW w:w="2532" w:type="dxa"/>
          </w:tcPr>
          <w:p w:rsidR="008B26FB" w:rsidRPr="008B26FB" w:rsidRDefault="008B26FB" w:rsidP="008B26FB">
            <w:pPr>
              <w:pStyle w:val="a6"/>
            </w:pPr>
            <w:r w:rsidRPr="008B26FB">
              <w:t xml:space="preserve"> Стойка у вертикальной плоскости в правильной осанке.</w:t>
            </w:r>
          </w:p>
        </w:tc>
        <w:tc>
          <w:tcPr>
            <w:tcW w:w="967" w:type="dxa"/>
          </w:tcPr>
          <w:p w:rsidR="008B26FB" w:rsidRPr="008B26FB" w:rsidRDefault="008B26FB" w:rsidP="008B26FB">
            <w:pPr>
              <w:pStyle w:val="a6"/>
            </w:pPr>
            <w:r w:rsidRPr="008B26FB">
              <w:t>1</w:t>
            </w:r>
          </w:p>
        </w:tc>
        <w:tc>
          <w:tcPr>
            <w:tcW w:w="1177" w:type="dxa"/>
            <w:gridSpan w:val="4"/>
          </w:tcPr>
          <w:p w:rsidR="008B26FB" w:rsidRPr="008B26FB" w:rsidRDefault="008B26FB" w:rsidP="008B26FB">
            <w:pPr>
              <w:pStyle w:val="a6"/>
            </w:pPr>
          </w:p>
        </w:tc>
        <w:tc>
          <w:tcPr>
            <w:tcW w:w="1889" w:type="dxa"/>
          </w:tcPr>
          <w:p w:rsidR="008B26FB" w:rsidRPr="008B26FB" w:rsidRDefault="008B26FB" w:rsidP="008B26FB">
            <w:pPr>
              <w:pStyle w:val="a6"/>
            </w:pPr>
            <w:r w:rsidRPr="008B26FB">
              <w:t>«Ловля «лягушек»</w:t>
            </w:r>
          </w:p>
        </w:tc>
        <w:tc>
          <w:tcPr>
            <w:tcW w:w="2416" w:type="dxa"/>
          </w:tcPr>
          <w:p w:rsidR="008B26FB" w:rsidRPr="008B26FB" w:rsidRDefault="008B26FB" w:rsidP="008B26FB">
            <w:pPr>
              <w:pStyle w:val="a6"/>
            </w:pPr>
            <w:r w:rsidRPr="008B26FB">
              <w:t>развитие координационных способностей</w:t>
            </w:r>
          </w:p>
        </w:tc>
      </w:tr>
    </w:tbl>
    <w:p w:rsidR="0095071D" w:rsidRPr="009B28C0" w:rsidRDefault="0095071D" w:rsidP="009B28C0">
      <w:pPr>
        <w:pStyle w:val="a6"/>
        <w:jc w:val="center"/>
        <w:rPr>
          <w:b/>
          <w:sz w:val="28"/>
          <w:szCs w:val="28"/>
        </w:rPr>
      </w:pPr>
    </w:p>
    <w:p w:rsidR="0095071D" w:rsidRPr="009B28C0" w:rsidRDefault="009B28C0" w:rsidP="009B28C0">
      <w:pPr>
        <w:pStyle w:val="a6"/>
        <w:jc w:val="center"/>
        <w:rPr>
          <w:b/>
          <w:sz w:val="28"/>
          <w:szCs w:val="28"/>
        </w:rPr>
      </w:pPr>
      <w:r w:rsidRPr="009B28C0">
        <w:rPr>
          <w:b/>
          <w:color w:val="000000" w:themeColor="text1"/>
          <w:sz w:val="28"/>
          <w:szCs w:val="28"/>
        </w:rPr>
        <w:t>Учебно-методические и материально-техническое обеспечение</w:t>
      </w:r>
    </w:p>
    <w:p w:rsidR="008B26FB" w:rsidRPr="008B26FB" w:rsidRDefault="008B26FB" w:rsidP="009B28C0">
      <w:pPr>
        <w:pStyle w:val="a6"/>
        <w:ind w:firstLine="709"/>
        <w:jc w:val="both"/>
      </w:pPr>
      <w:r w:rsidRPr="008B26FB">
        <w:t>Федеральный государственный образовательный стандарт общего образования для обучающихся с умственной отсталостью;</w:t>
      </w:r>
    </w:p>
    <w:p w:rsidR="008B26FB" w:rsidRPr="008B26FB" w:rsidRDefault="008B26FB" w:rsidP="009B28C0">
      <w:pPr>
        <w:pStyle w:val="a6"/>
        <w:ind w:firstLine="709"/>
        <w:jc w:val="both"/>
      </w:pPr>
      <w:r w:rsidRPr="008B26FB">
        <w:t>Адаптированная основная образовательная программа общего образования, разработанная на основе ФГОС для обучающихся с умственной отсталостью (вариант 2);</w:t>
      </w:r>
    </w:p>
    <w:p w:rsidR="008B26FB" w:rsidRPr="008B26FB" w:rsidRDefault="008B26FB" w:rsidP="009B28C0">
      <w:pPr>
        <w:pStyle w:val="a6"/>
        <w:ind w:firstLine="709"/>
        <w:jc w:val="both"/>
      </w:pPr>
      <w:r w:rsidRPr="008B26FB">
        <w:t>Ростомашвили, Л. Н. Адаптивное физическое воспитание: / Л. Н. Ростомашвили., М.М. Креминская  // Ростомашвили, Л.Н.;</w:t>
      </w:r>
    </w:p>
    <w:p w:rsidR="008B26FB" w:rsidRPr="008B26FB" w:rsidRDefault="008B26FB" w:rsidP="009B28C0">
      <w:pPr>
        <w:pStyle w:val="a6"/>
        <w:ind w:firstLine="709"/>
        <w:jc w:val="both"/>
      </w:pPr>
      <w:r w:rsidRPr="008B26FB">
        <w:t>Литош Н.Л., Адаптивная физическая культура: Психолого-педагогическая характеристика детей с нарушениями в развитии: Учебное пособие. - М.: СпортАкадемПресс, 2002.</w:t>
      </w:r>
    </w:p>
    <w:p w:rsidR="008B26FB" w:rsidRPr="008B26FB" w:rsidRDefault="008B26FB" w:rsidP="009B28C0">
      <w:pPr>
        <w:pStyle w:val="a6"/>
        <w:jc w:val="both"/>
      </w:pPr>
      <w:r w:rsidRPr="008B26FB">
        <w:t>Материально техническое обеспечение</w:t>
      </w:r>
      <w:r w:rsidR="009B28C0">
        <w:t>: м</w:t>
      </w:r>
      <w:r w:rsidRPr="008B26FB">
        <w:t>ячи, обруч, флажки, гимнастическая палка.</w:t>
      </w:r>
    </w:p>
    <w:p w:rsidR="008B26FB" w:rsidRPr="008B26FB" w:rsidRDefault="008B26FB" w:rsidP="008B26FB">
      <w:pPr>
        <w:pStyle w:val="a6"/>
      </w:pPr>
    </w:p>
    <w:p w:rsidR="008B26FB" w:rsidRPr="008B26FB" w:rsidRDefault="008B26FB" w:rsidP="008B26FB">
      <w:pPr>
        <w:pStyle w:val="a6"/>
        <w:rPr>
          <w:bCs/>
        </w:rPr>
      </w:pPr>
    </w:p>
    <w:p w:rsidR="005865B4" w:rsidRPr="008B26FB" w:rsidRDefault="005865B4" w:rsidP="008B26FB">
      <w:pPr>
        <w:pStyle w:val="a6"/>
      </w:pPr>
    </w:p>
    <w:p w:rsidR="005865B4" w:rsidRPr="008B26FB" w:rsidRDefault="005865B4" w:rsidP="008B26FB">
      <w:pPr>
        <w:pStyle w:val="a6"/>
      </w:pPr>
    </w:p>
    <w:sectPr w:rsidR="005865B4" w:rsidRPr="008B26FB" w:rsidSect="009B28C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49A" w:rsidRDefault="0001449A" w:rsidP="009B28C0">
      <w:r>
        <w:separator/>
      </w:r>
    </w:p>
  </w:endnote>
  <w:endnote w:type="continuationSeparator" w:id="0">
    <w:p w:rsidR="0001449A" w:rsidRDefault="0001449A" w:rsidP="009B2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258"/>
      <w:docPartObj>
        <w:docPartGallery w:val="Page Numbers (Bottom of Page)"/>
        <w:docPartUnique/>
      </w:docPartObj>
    </w:sdtPr>
    <w:sdtContent>
      <w:p w:rsidR="009B28C0" w:rsidRDefault="00B22AEC">
        <w:pPr>
          <w:pStyle w:val="aa"/>
          <w:jc w:val="right"/>
        </w:pPr>
        <w:fldSimple w:instr=" PAGE   \* MERGEFORMAT ">
          <w:r w:rsidR="00EF4643">
            <w:rPr>
              <w:noProof/>
            </w:rPr>
            <w:t>2</w:t>
          </w:r>
        </w:fldSimple>
      </w:p>
    </w:sdtContent>
  </w:sdt>
  <w:p w:rsidR="009B28C0" w:rsidRDefault="009B28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49A" w:rsidRDefault="0001449A" w:rsidP="009B28C0">
      <w:r>
        <w:separator/>
      </w:r>
    </w:p>
  </w:footnote>
  <w:footnote w:type="continuationSeparator" w:id="0">
    <w:p w:rsidR="0001449A" w:rsidRDefault="0001449A" w:rsidP="009B28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1EB1"/>
    <w:multiLevelType w:val="hybridMultilevel"/>
    <w:tmpl w:val="253CF96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0DCB5DA1"/>
    <w:multiLevelType w:val="hybridMultilevel"/>
    <w:tmpl w:val="7CBE0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90C06"/>
    <w:multiLevelType w:val="hybridMultilevel"/>
    <w:tmpl w:val="CB063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F649B"/>
    <w:multiLevelType w:val="hybridMultilevel"/>
    <w:tmpl w:val="A6C6A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C1C10DE"/>
    <w:multiLevelType w:val="hybridMultilevel"/>
    <w:tmpl w:val="733885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B907617"/>
    <w:multiLevelType w:val="hybridMultilevel"/>
    <w:tmpl w:val="3FE8F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D24995"/>
    <w:multiLevelType w:val="hybridMultilevel"/>
    <w:tmpl w:val="477E33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>
    <w:nsid w:val="30BA7E1F"/>
    <w:multiLevelType w:val="hybridMultilevel"/>
    <w:tmpl w:val="266AF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0541E"/>
    <w:multiLevelType w:val="hybridMultilevel"/>
    <w:tmpl w:val="9A24D5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F90DF2"/>
    <w:multiLevelType w:val="hybridMultilevel"/>
    <w:tmpl w:val="28E8C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2526EC"/>
    <w:multiLevelType w:val="hybridMultilevel"/>
    <w:tmpl w:val="D4C2AAF0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1">
    <w:nsid w:val="5B9830E7"/>
    <w:multiLevelType w:val="hybridMultilevel"/>
    <w:tmpl w:val="2C540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3E0080"/>
    <w:multiLevelType w:val="hybridMultilevel"/>
    <w:tmpl w:val="BE50AC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EEB177F"/>
    <w:multiLevelType w:val="hybridMultilevel"/>
    <w:tmpl w:val="28222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5F791B"/>
    <w:multiLevelType w:val="hybridMultilevel"/>
    <w:tmpl w:val="88BAA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945B43"/>
    <w:multiLevelType w:val="hybridMultilevel"/>
    <w:tmpl w:val="D8885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681420"/>
    <w:multiLevelType w:val="hybridMultilevel"/>
    <w:tmpl w:val="7C6CCB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841641A"/>
    <w:multiLevelType w:val="hybridMultilevel"/>
    <w:tmpl w:val="F59056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503D2"/>
    <w:multiLevelType w:val="hybridMultilevel"/>
    <w:tmpl w:val="8E56DE7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6"/>
  </w:num>
  <w:num w:numId="4">
    <w:abstractNumId w:val="10"/>
  </w:num>
  <w:num w:numId="5">
    <w:abstractNumId w:val="12"/>
  </w:num>
  <w:num w:numId="6">
    <w:abstractNumId w:val="0"/>
  </w:num>
  <w:num w:numId="7">
    <w:abstractNumId w:val="16"/>
  </w:num>
  <w:num w:numId="8">
    <w:abstractNumId w:val="14"/>
  </w:num>
  <w:num w:numId="9">
    <w:abstractNumId w:val="11"/>
  </w:num>
  <w:num w:numId="10">
    <w:abstractNumId w:val="5"/>
  </w:num>
  <w:num w:numId="11">
    <w:abstractNumId w:val="7"/>
  </w:num>
  <w:num w:numId="12">
    <w:abstractNumId w:val="4"/>
  </w:num>
  <w:num w:numId="13">
    <w:abstractNumId w:val="3"/>
  </w:num>
  <w:num w:numId="14">
    <w:abstractNumId w:val="18"/>
  </w:num>
  <w:num w:numId="15">
    <w:abstractNumId w:val="15"/>
  </w:num>
  <w:num w:numId="16">
    <w:abstractNumId w:val="1"/>
  </w:num>
  <w:num w:numId="17">
    <w:abstractNumId w:val="9"/>
  </w:num>
  <w:num w:numId="18">
    <w:abstractNumId w:val="2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5B4"/>
    <w:rsid w:val="0001449A"/>
    <w:rsid w:val="00027CE4"/>
    <w:rsid w:val="00333AD9"/>
    <w:rsid w:val="005865B4"/>
    <w:rsid w:val="008B26FB"/>
    <w:rsid w:val="0095071D"/>
    <w:rsid w:val="009B28C0"/>
    <w:rsid w:val="00B036D9"/>
    <w:rsid w:val="00B22AEC"/>
    <w:rsid w:val="00BF2C75"/>
    <w:rsid w:val="00D51D78"/>
    <w:rsid w:val="00DB0546"/>
    <w:rsid w:val="00EF4643"/>
    <w:rsid w:val="00FF5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5865B4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5865B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5865B4"/>
    <w:pPr>
      <w:ind w:left="720"/>
      <w:contextualSpacing/>
    </w:pPr>
  </w:style>
  <w:style w:type="paragraph" w:styleId="a6">
    <w:name w:val="No Spacing"/>
    <w:uiPriority w:val="1"/>
    <w:qFormat/>
    <w:rsid w:val="00DB0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8B26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9B28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B2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B28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2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F464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46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7</cp:revision>
  <cp:lastPrinted>2024-10-02T18:03:00Z</cp:lastPrinted>
  <dcterms:created xsi:type="dcterms:W3CDTF">2024-09-21T16:04:00Z</dcterms:created>
  <dcterms:modified xsi:type="dcterms:W3CDTF">2024-10-03T17:36:00Z</dcterms:modified>
</cp:coreProperties>
</file>