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6E3" w:rsidRDefault="001746E3" w:rsidP="00A5711F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>
            <wp:extent cx="5940425" cy="8648595"/>
            <wp:effectExtent l="19050" t="0" r="3175" b="0"/>
            <wp:docPr id="1" name="Рисунок 1" descr="C:\Users\Надежда\Pictures\IMG_20241003_221837_edit_4904143468637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дежда\Pictures\IMG_20241003_221837_edit_49041434686370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648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6E3" w:rsidRDefault="001746E3" w:rsidP="00A5711F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1746E3" w:rsidRDefault="001746E3" w:rsidP="00A5711F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A5711F" w:rsidRPr="00A56B24" w:rsidRDefault="00A5711F" w:rsidP="00A5711F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A56B24">
        <w:rPr>
          <w:b/>
          <w:color w:val="000000"/>
          <w:sz w:val="28"/>
          <w:szCs w:val="28"/>
        </w:rPr>
        <w:lastRenderedPageBreak/>
        <w:t xml:space="preserve">Содержание: </w:t>
      </w:r>
    </w:p>
    <w:p w:rsidR="00A5711F" w:rsidRPr="007A7BAE" w:rsidRDefault="00A5711F" w:rsidP="00A5711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firstLine="0"/>
        <w:jc w:val="both"/>
        <w:rPr>
          <w:color w:val="000000"/>
        </w:rPr>
      </w:pPr>
      <w:r w:rsidRPr="007A7BAE">
        <w:rPr>
          <w:color w:val="000000"/>
        </w:rPr>
        <w:t>Пояснительная записка    ………………………………………………..с.3</w:t>
      </w:r>
    </w:p>
    <w:p w:rsidR="00A5711F" w:rsidRPr="007A7BAE" w:rsidRDefault="00A5711F" w:rsidP="00A5711F">
      <w:pPr>
        <w:pStyle w:val="a3"/>
        <w:numPr>
          <w:ilvl w:val="0"/>
          <w:numId w:val="1"/>
        </w:numPr>
        <w:suppressLineNumbers/>
        <w:ind w:firstLine="0"/>
        <w:jc w:val="both"/>
        <w:rPr>
          <w:rFonts w:ascii="Times New Roman" w:hAnsi="Times New Roman"/>
          <w:sz w:val="24"/>
          <w:szCs w:val="24"/>
        </w:rPr>
      </w:pPr>
      <w:r w:rsidRPr="007A7BAE">
        <w:rPr>
          <w:rFonts w:ascii="Times New Roman" w:hAnsi="Times New Roman"/>
          <w:sz w:val="24"/>
          <w:szCs w:val="24"/>
        </w:rPr>
        <w:t>Содержание учебной программы ……………………………………</w:t>
      </w:r>
      <w:r>
        <w:rPr>
          <w:rFonts w:ascii="Times New Roman" w:hAnsi="Times New Roman"/>
          <w:sz w:val="24"/>
          <w:szCs w:val="24"/>
        </w:rPr>
        <w:t>…</w:t>
      </w:r>
      <w:r w:rsidRPr="007A7BAE">
        <w:rPr>
          <w:rFonts w:ascii="Times New Roman" w:hAnsi="Times New Roman"/>
          <w:sz w:val="24"/>
          <w:szCs w:val="24"/>
        </w:rPr>
        <w:t>с.</w:t>
      </w:r>
      <w:r w:rsidR="00F41337">
        <w:rPr>
          <w:rFonts w:ascii="Times New Roman" w:hAnsi="Times New Roman"/>
          <w:sz w:val="24"/>
          <w:szCs w:val="24"/>
        </w:rPr>
        <w:t>3</w:t>
      </w:r>
    </w:p>
    <w:p w:rsidR="00A5711F" w:rsidRPr="007A7BAE" w:rsidRDefault="00A5711F" w:rsidP="00A5711F">
      <w:pPr>
        <w:pStyle w:val="a3"/>
        <w:numPr>
          <w:ilvl w:val="0"/>
          <w:numId w:val="1"/>
        </w:numPr>
        <w:suppressLineNumbers/>
        <w:ind w:firstLine="0"/>
        <w:jc w:val="both"/>
        <w:rPr>
          <w:rFonts w:ascii="Times New Roman" w:hAnsi="Times New Roman"/>
          <w:sz w:val="24"/>
          <w:szCs w:val="24"/>
        </w:rPr>
      </w:pPr>
      <w:r w:rsidRPr="007A7BAE">
        <w:rPr>
          <w:rFonts w:ascii="Times New Roman" w:hAnsi="Times New Roman"/>
          <w:sz w:val="24"/>
          <w:szCs w:val="24"/>
        </w:rPr>
        <w:t>Учебно-тематический план  …………………………………………….с.</w:t>
      </w:r>
      <w:r w:rsidR="00F41337">
        <w:rPr>
          <w:rFonts w:ascii="Times New Roman" w:hAnsi="Times New Roman"/>
          <w:sz w:val="24"/>
          <w:szCs w:val="24"/>
        </w:rPr>
        <w:t>4</w:t>
      </w:r>
    </w:p>
    <w:p w:rsidR="00A5711F" w:rsidRPr="007A7BAE" w:rsidRDefault="00A5711F" w:rsidP="00A5711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firstLine="0"/>
        <w:jc w:val="both"/>
        <w:rPr>
          <w:color w:val="000000"/>
        </w:rPr>
      </w:pPr>
      <w:r>
        <w:t>Планируемые результаты изучения……………..</w:t>
      </w:r>
      <w:r w:rsidRPr="007A7BAE">
        <w:t xml:space="preserve"> ……………………</w:t>
      </w:r>
      <w:r>
        <w:t>..</w:t>
      </w:r>
      <w:r w:rsidRPr="007A7BAE">
        <w:t>с.</w:t>
      </w:r>
      <w:r w:rsidR="00F41337">
        <w:t>5</w:t>
      </w:r>
    </w:p>
    <w:p w:rsidR="00A5711F" w:rsidRPr="00A9036E" w:rsidRDefault="00A5711F" w:rsidP="00A5711F">
      <w:pPr>
        <w:pStyle w:val="a5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firstLine="65"/>
        <w:jc w:val="both"/>
        <w:rPr>
          <w:color w:val="000000"/>
        </w:rPr>
      </w:pPr>
      <w:r w:rsidRPr="007A7BAE">
        <w:t>Календарно-тематический план ………………………………………</w:t>
      </w:r>
      <w:r>
        <w:t>.</w:t>
      </w:r>
      <w:r w:rsidRPr="007A7BAE">
        <w:t>.с.</w:t>
      </w:r>
      <w:r w:rsidR="00F41337">
        <w:t>5</w:t>
      </w:r>
    </w:p>
    <w:p w:rsidR="00A9036E" w:rsidRPr="009D3EA1" w:rsidRDefault="00F41337" w:rsidP="00A5711F">
      <w:pPr>
        <w:pStyle w:val="a5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firstLine="65"/>
        <w:jc w:val="both"/>
        <w:rPr>
          <w:color w:val="000000"/>
        </w:rPr>
      </w:pPr>
      <w:r w:rsidRPr="002C35F0">
        <w:rPr>
          <w:color w:val="000000" w:themeColor="text1"/>
        </w:rPr>
        <w:t>Учебно-методические и материально-техническое обеспечение</w:t>
      </w:r>
      <w:r>
        <w:rPr>
          <w:color w:val="000000" w:themeColor="text1"/>
        </w:rPr>
        <w:t>…….с.6</w:t>
      </w:r>
    </w:p>
    <w:p w:rsidR="00A5711F" w:rsidRDefault="00A5711F" w:rsidP="00A5711F"/>
    <w:p w:rsidR="00A5711F" w:rsidRDefault="00A5711F" w:rsidP="00A5711F"/>
    <w:p w:rsidR="00A5711F" w:rsidRDefault="00A5711F" w:rsidP="00A5711F"/>
    <w:p w:rsidR="00A5711F" w:rsidRDefault="00A5711F" w:rsidP="00A5711F"/>
    <w:p w:rsidR="00A5711F" w:rsidRDefault="00A5711F" w:rsidP="00A5711F"/>
    <w:p w:rsidR="00A5711F" w:rsidRDefault="00A5711F" w:rsidP="00A5711F"/>
    <w:p w:rsidR="00A5711F" w:rsidRDefault="00A5711F" w:rsidP="00A5711F"/>
    <w:p w:rsidR="00A5711F" w:rsidRDefault="00A5711F" w:rsidP="00A5711F"/>
    <w:p w:rsidR="00A5711F" w:rsidRDefault="00A5711F" w:rsidP="00A5711F"/>
    <w:p w:rsidR="00A5711F" w:rsidRDefault="00A5711F" w:rsidP="00A5711F"/>
    <w:p w:rsidR="00A5711F" w:rsidRDefault="00A5711F" w:rsidP="00A5711F"/>
    <w:p w:rsidR="00A5711F" w:rsidRDefault="00A5711F" w:rsidP="00A5711F"/>
    <w:p w:rsidR="00A5711F" w:rsidRDefault="00A5711F" w:rsidP="00A5711F"/>
    <w:p w:rsidR="00A5711F" w:rsidRDefault="00A5711F" w:rsidP="00A5711F"/>
    <w:p w:rsidR="00A5711F" w:rsidRDefault="00A5711F" w:rsidP="00A5711F"/>
    <w:p w:rsidR="00A5711F" w:rsidRDefault="00A5711F" w:rsidP="00A5711F"/>
    <w:p w:rsidR="00A5711F" w:rsidRDefault="00A5711F" w:rsidP="00A5711F"/>
    <w:p w:rsidR="00A5711F" w:rsidRDefault="00A5711F" w:rsidP="00A5711F"/>
    <w:p w:rsidR="00A5711F" w:rsidRDefault="00A5711F" w:rsidP="00A5711F"/>
    <w:p w:rsidR="00A5711F" w:rsidRDefault="00A5711F" w:rsidP="00A5711F"/>
    <w:p w:rsidR="00A5711F" w:rsidRDefault="00A5711F" w:rsidP="00A5711F"/>
    <w:p w:rsidR="00A5711F" w:rsidRDefault="00A5711F" w:rsidP="00A5711F"/>
    <w:p w:rsidR="00A5711F" w:rsidRDefault="00A5711F" w:rsidP="00A5711F"/>
    <w:p w:rsidR="00A5711F" w:rsidRDefault="00A5711F" w:rsidP="00A5711F"/>
    <w:p w:rsidR="00A5711F" w:rsidRDefault="00A5711F" w:rsidP="00A5711F"/>
    <w:p w:rsidR="00A5711F" w:rsidRDefault="00A5711F" w:rsidP="00A5711F"/>
    <w:p w:rsidR="00A5711F" w:rsidRDefault="00A5711F" w:rsidP="00A5711F"/>
    <w:p w:rsidR="00A5711F" w:rsidRDefault="00A5711F" w:rsidP="00A5711F"/>
    <w:p w:rsidR="00A5711F" w:rsidRDefault="00A5711F" w:rsidP="00A5711F"/>
    <w:p w:rsidR="00A5711F" w:rsidRDefault="00A5711F" w:rsidP="00A5711F"/>
    <w:p w:rsidR="00A5711F" w:rsidRDefault="00A5711F" w:rsidP="00A5711F"/>
    <w:p w:rsidR="00A5711F" w:rsidRDefault="00A5711F" w:rsidP="00A5711F"/>
    <w:p w:rsidR="00A5711F" w:rsidRDefault="00A5711F" w:rsidP="00A5711F"/>
    <w:p w:rsidR="00A5711F" w:rsidRDefault="00A5711F" w:rsidP="00A5711F"/>
    <w:p w:rsidR="00A5711F" w:rsidRDefault="00A5711F" w:rsidP="00A5711F"/>
    <w:p w:rsidR="00A5711F" w:rsidRDefault="00A5711F" w:rsidP="00A5711F"/>
    <w:p w:rsidR="00A5711F" w:rsidRDefault="00A5711F" w:rsidP="00A5711F"/>
    <w:p w:rsidR="00A5711F" w:rsidRDefault="00A5711F" w:rsidP="00A5711F"/>
    <w:p w:rsidR="00A5711F" w:rsidRDefault="00A5711F" w:rsidP="00A5711F"/>
    <w:p w:rsidR="00A5711F" w:rsidRDefault="00A5711F" w:rsidP="00A5711F"/>
    <w:p w:rsidR="00A5711F" w:rsidRDefault="00A5711F" w:rsidP="00A5711F"/>
    <w:p w:rsidR="00A5711F" w:rsidRDefault="00A5711F" w:rsidP="00A5711F"/>
    <w:p w:rsidR="00A5711F" w:rsidRDefault="00A5711F" w:rsidP="00A5711F"/>
    <w:p w:rsidR="00A5711F" w:rsidRDefault="00A5711F" w:rsidP="00A5711F"/>
    <w:p w:rsidR="00A5711F" w:rsidRDefault="00A5711F" w:rsidP="00A5711F"/>
    <w:p w:rsidR="00A5711F" w:rsidRDefault="00A5711F" w:rsidP="00A5711F">
      <w:pPr>
        <w:jc w:val="center"/>
        <w:rPr>
          <w:b/>
          <w:sz w:val="28"/>
          <w:szCs w:val="28"/>
        </w:rPr>
      </w:pPr>
      <w:r w:rsidRPr="008743C0">
        <w:rPr>
          <w:b/>
          <w:sz w:val="28"/>
          <w:szCs w:val="28"/>
        </w:rPr>
        <w:lastRenderedPageBreak/>
        <w:t>Пояснительная записка</w:t>
      </w:r>
    </w:p>
    <w:p w:rsidR="00A9036E" w:rsidRPr="00F41337" w:rsidRDefault="00A9036E" w:rsidP="00F41337">
      <w:pPr>
        <w:pStyle w:val="Default"/>
        <w:spacing w:line="276" w:lineRule="auto"/>
        <w:ind w:firstLine="709"/>
        <w:jc w:val="both"/>
      </w:pPr>
      <w:r w:rsidRPr="00F41337">
        <w:t xml:space="preserve">Данная рабочая программа разработана 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нарушениями), Примерной адаптированной основной общеобразовательной программы образования обучающихся с умственной отсталостью (интеллектуальными нарушениями) (вариант 2). </w:t>
      </w:r>
    </w:p>
    <w:p w:rsidR="00A9036E" w:rsidRPr="00F41337" w:rsidRDefault="00A9036E" w:rsidP="00F41337">
      <w:pPr>
        <w:pStyle w:val="Default"/>
        <w:spacing w:line="276" w:lineRule="auto"/>
        <w:ind w:firstLine="709"/>
        <w:jc w:val="both"/>
      </w:pPr>
      <w:r w:rsidRPr="00F41337">
        <w:rPr>
          <w:b/>
          <w:bCs/>
        </w:rPr>
        <w:t xml:space="preserve">Цели образовательно-коррекционной работы с учетом специфики учебного предмета: </w:t>
      </w:r>
      <w:r w:rsidRPr="00F41337">
        <w:t xml:space="preserve">используя различные многообразные виды деятельности (изобразительная деятельность, игровая, действия с разборными игрушками и т. д.) корригировать недостатки восприятия, внимания, зрительно-двигательной координации, пространственных представлений, наглядно-действенного, наглядно-образного мышления детей, а также их речи и связи с практической деятельностью. </w:t>
      </w:r>
    </w:p>
    <w:p w:rsidR="00A9036E" w:rsidRPr="00F41337" w:rsidRDefault="00A9036E" w:rsidP="00F41337">
      <w:pPr>
        <w:pStyle w:val="Default"/>
        <w:spacing w:line="276" w:lineRule="auto"/>
        <w:ind w:firstLine="709"/>
        <w:jc w:val="both"/>
      </w:pPr>
      <w:r w:rsidRPr="00F41337">
        <w:rPr>
          <w:b/>
          <w:bCs/>
        </w:rPr>
        <w:t xml:space="preserve">Общая характеристика учебного предмета: </w:t>
      </w:r>
      <w:r w:rsidRPr="00F41337">
        <w:t xml:space="preserve">формирование элементарных специфических манипуляций, которые со временем преобразуются в целенаправленные действия с инструментами и материалами в изобразительной деятельности; </w:t>
      </w:r>
    </w:p>
    <w:p w:rsidR="00A9036E" w:rsidRPr="00F41337" w:rsidRDefault="00A9036E" w:rsidP="00F41337">
      <w:pPr>
        <w:pStyle w:val="Default"/>
        <w:spacing w:line="276" w:lineRule="auto"/>
        <w:jc w:val="both"/>
      </w:pPr>
      <w:r w:rsidRPr="00F41337">
        <w:t xml:space="preserve">Задачи и направления рабочей программы: </w:t>
      </w:r>
    </w:p>
    <w:p w:rsidR="00A9036E" w:rsidRPr="00F41337" w:rsidRDefault="00A9036E" w:rsidP="00F41337">
      <w:pPr>
        <w:pStyle w:val="Default"/>
        <w:spacing w:line="276" w:lineRule="auto"/>
        <w:jc w:val="both"/>
      </w:pPr>
      <w:r w:rsidRPr="00F41337">
        <w:t xml:space="preserve">— формирование положительного отношения ребенка к занятиям; </w:t>
      </w:r>
    </w:p>
    <w:p w:rsidR="00A9036E" w:rsidRPr="00F41337" w:rsidRDefault="00A9036E" w:rsidP="00F41337">
      <w:pPr>
        <w:pStyle w:val="Default"/>
        <w:spacing w:line="276" w:lineRule="auto"/>
        <w:jc w:val="both"/>
      </w:pPr>
      <w:r w:rsidRPr="00F41337">
        <w:t xml:space="preserve">— развитие собственной активности ребенка; </w:t>
      </w:r>
    </w:p>
    <w:p w:rsidR="00A9036E" w:rsidRPr="00F41337" w:rsidRDefault="00A9036E" w:rsidP="00F41337">
      <w:pPr>
        <w:pStyle w:val="Default"/>
        <w:spacing w:line="276" w:lineRule="auto"/>
        <w:jc w:val="both"/>
      </w:pPr>
      <w:r w:rsidRPr="00F41337">
        <w:t xml:space="preserve">— формирование устойчивой мотивации к выполнению заданий; </w:t>
      </w:r>
    </w:p>
    <w:p w:rsidR="00A9036E" w:rsidRPr="00F41337" w:rsidRDefault="00A9036E" w:rsidP="00F41337">
      <w:pPr>
        <w:pStyle w:val="Default"/>
        <w:spacing w:line="276" w:lineRule="auto"/>
        <w:jc w:val="both"/>
      </w:pPr>
      <w:r w:rsidRPr="00F41337">
        <w:t xml:space="preserve">— формирование и развитие целенаправленных действий; </w:t>
      </w:r>
    </w:p>
    <w:p w:rsidR="00A9036E" w:rsidRPr="00F41337" w:rsidRDefault="00A9036E" w:rsidP="00F41337">
      <w:pPr>
        <w:pStyle w:val="Default"/>
        <w:spacing w:line="276" w:lineRule="auto"/>
        <w:jc w:val="both"/>
      </w:pPr>
      <w:r w:rsidRPr="00F41337">
        <w:t xml:space="preserve">— развитие планирования и контроля деятельности; </w:t>
      </w:r>
    </w:p>
    <w:p w:rsidR="00A9036E" w:rsidRPr="00F41337" w:rsidRDefault="00A9036E" w:rsidP="00F41337">
      <w:pPr>
        <w:pStyle w:val="Default"/>
        <w:spacing w:line="276" w:lineRule="auto"/>
      </w:pPr>
      <w:r w:rsidRPr="00F41337">
        <w:t xml:space="preserve">— развитие способности применять полученные знания для решения новых аналогичных задач. </w:t>
      </w:r>
    </w:p>
    <w:p w:rsidR="00A9036E" w:rsidRPr="00F41337" w:rsidRDefault="00A9036E" w:rsidP="00F41337">
      <w:pPr>
        <w:pStyle w:val="Default"/>
        <w:spacing w:line="276" w:lineRule="auto"/>
        <w:ind w:firstLine="709"/>
      </w:pPr>
      <w:r w:rsidRPr="00F41337">
        <w:t xml:space="preserve">Кроме основных, можно выделить и </w:t>
      </w:r>
      <w:r w:rsidRPr="00F41337">
        <w:rPr>
          <w:b/>
          <w:bCs/>
          <w:i/>
          <w:iCs/>
        </w:rPr>
        <w:t xml:space="preserve">методические задачи . </w:t>
      </w:r>
    </w:p>
    <w:p w:rsidR="00A9036E" w:rsidRPr="00F41337" w:rsidRDefault="00A9036E" w:rsidP="00F41337">
      <w:pPr>
        <w:pStyle w:val="Default"/>
        <w:spacing w:line="276" w:lineRule="auto"/>
      </w:pPr>
      <w:r w:rsidRPr="00F41337">
        <w:t xml:space="preserve">— развитие тактильных ощущений кистей рук и расширение тактильного опыта; </w:t>
      </w:r>
    </w:p>
    <w:p w:rsidR="00A9036E" w:rsidRPr="00F41337" w:rsidRDefault="00A9036E" w:rsidP="00F41337">
      <w:pPr>
        <w:pStyle w:val="Default"/>
        <w:spacing w:line="276" w:lineRule="auto"/>
      </w:pPr>
      <w:r w:rsidRPr="00F41337">
        <w:t xml:space="preserve">— развитие зрительного восприятия; </w:t>
      </w:r>
    </w:p>
    <w:p w:rsidR="00A9036E" w:rsidRPr="00F41337" w:rsidRDefault="00A9036E" w:rsidP="00F41337">
      <w:pPr>
        <w:pStyle w:val="Default"/>
        <w:spacing w:line="276" w:lineRule="auto"/>
      </w:pPr>
      <w:r w:rsidRPr="00F41337">
        <w:t xml:space="preserve">— развитие зрительного и слухового внимания; </w:t>
      </w:r>
    </w:p>
    <w:p w:rsidR="00A9036E" w:rsidRPr="00F41337" w:rsidRDefault="00A9036E" w:rsidP="00F41337">
      <w:pPr>
        <w:pStyle w:val="Default"/>
        <w:spacing w:line="276" w:lineRule="auto"/>
      </w:pPr>
      <w:r w:rsidRPr="00F41337">
        <w:t xml:space="preserve">— развитие вербальных и невербальных коммуникативных навыков; </w:t>
      </w:r>
    </w:p>
    <w:p w:rsidR="00A9036E" w:rsidRPr="00F41337" w:rsidRDefault="00A9036E" w:rsidP="00F41337">
      <w:pPr>
        <w:pStyle w:val="Default"/>
        <w:spacing w:line="276" w:lineRule="auto"/>
      </w:pPr>
      <w:r w:rsidRPr="00F41337">
        <w:t xml:space="preserve">— формирование и развитие реципрокной координации; </w:t>
      </w:r>
    </w:p>
    <w:p w:rsidR="00A9036E" w:rsidRPr="00F41337" w:rsidRDefault="00A9036E" w:rsidP="00F41337">
      <w:pPr>
        <w:pStyle w:val="Default"/>
        <w:spacing w:line="276" w:lineRule="auto"/>
      </w:pPr>
      <w:r w:rsidRPr="00F41337">
        <w:t xml:space="preserve">— развитие пространственных представлений; </w:t>
      </w:r>
    </w:p>
    <w:p w:rsidR="00A9036E" w:rsidRPr="00F41337" w:rsidRDefault="00A9036E" w:rsidP="00F41337">
      <w:pPr>
        <w:pStyle w:val="Default"/>
        <w:spacing w:line="276" w:lineRule="auto"/>
      </w:pPr>
      <w:r w:rsidRPr="00F41337">
        <w:t xml:space="preserve">— развитие мелкой моторики, зрительно-моторной координации. </w:t>
      </w:r>
    </w:p>
    <w:p w:rsidR="00A9036E" w:rsidRPr="00F41337" w:rsidRDefault="00A9036E" w:rsidP="00F41337">
      <w:pPr>
        <w:pStyle w:val="Default"/>
        <w:spacing w:line="276" w:lineRule="auto"/>
        <w:ind w:firstLine="709"/>
        <w:jc w:val="both"/>
      </w:pPr>
      <w:r w:rsidRPr="00F41337">
        <w:rPr>
          <w:b/>
          <w:bCs/>
        </w:rPr>
        <w:t xml:space="preserve">Описание места учебного предмета, курса в учебном плане: </w:t>
      </w:r>
      <w:r w:rsidRPr="00F41337">
        <w:t xml:space="preserve">в Федеральном компоненте государственного стандарта изобразительная деятельность обозначена как самостоятельный предмет, что подчеркивает его особое значение в системе образования детей с ОВЗ. На его изучение отведено 17 часов, (0,5 часа в неделю) (34учебные недели,) «Изобразительная деятельность» входит в образовательную область «Искусство» коррекционно-развивающие занятия варианта 2, примерной основной образовательной программы для обучающихся с интеллектуальными нарушениями. </w:t>
      </w:r>
    </w:p>
    <w:p w:rsidR="00A5711F" w:rsidRPr="00A5711F" w:rsidRDefault="00A5711F" w:rsidP="00A5711F">
      <w:pPr>
        <w:keepNext/>
        <w:ind w:firstLine="540"/>
        <w:contextualSpacing/>
        <w:jc w:val="center"/>
        <w:rPr>
          <w:b/>
          <w:sz w:val="28"/>
          <w:szCs w:val="28"/>
        </w:rPr>
      </w:pPr>
      <w:r w:rsidRPr="00A5711F">
        <w:rPr>
          <w:b/>
          <w:sz w:val="28"/>
          <w:szCs w:val="28"/>
        </w:rPr>
        <w:t>Содержание учебной программы</w:t>
      </w:r>
    </w:p>
    <w:p w:rsidR="00A5711F" w:rsidRPr="00A5711F" w:rsidRDefault="00A5711F" w:rsidP="00A5711F">
      <w:pPr>
        <w:pStyle w:val="a5"/>
        <w:keepNext/>
        <w:numPr>
          <w:ilvl w:val="0"/>
          <w:numId w:val="7"/>
        </w:numPr>
        <w:spacing w:after="200" w:line="276" w:lineRule="auto"/>
        <w:ind w:left="360"/>
        <w:jc w:val="both"/>
      </w:pPr>
      <w:r w:rsidRPr="00A5711F">
        <w:rPr>
          <w:b/>
        </w:rPr>
        <w:t xml:space="preserve">Лепка. </w:t>
      </w:r>
      <w:r w:rsidRPr="00A5711F">
        <w:t>Выполнение тиснения (пальцем, штампом, тканью и др.).Нанесение декоративного материала на изделие. Дополнение изделия мелкими деталями.</w:t>
      </w:r>
    </w:p>
    <w:p w:rsidR="00A5711F" w:rsidRPr="00A5711F" w:rsidRDefault="00A5711F" w:rsidP="00A5711F">
      <w:pPr>
        <w:pStyle w:val="a5"/>
        <w:keepNext/>
        <w:numPr>
          <w:ilvl w:val="0"/>
          <w:numId w:val="7"/>
        </w:numPr>
        <w:spacing w:after="200" w:line="276" w:lineRule="auto"/>
        <w:ind w:left="360" w:hanging="142"/>
        <w:jc w:val="both"/>
      </w:pPr>
      <w:r w:rsidRPr="00A5711F">
        <w:rPr>
          <w:b/>
        </w:rPr>
        <w:t xml:space="preserve">Аппликация. </w:t>
      </w:r>
      <w:r w:rsidRPr="00A5711F">
        <w:t>Разрезание бумаги ножницами: выполнение надреза, разрезание листа бумаги. Вырезание по контуру. Сборка изображения объекта из нескольких деталей.</w:t>
      </w:r>
    </w:p>
    <w:p w:rsidR="00A5711F" w:rsidRDefault="00A5711F" w:rsidP="00A5711F">
      <w:pPr>
        <w:pStyle w:val="a5"/>
        <w:keepNext/>
        <w:numPr>
          <w:ilvl w:val="0"/>
          <w:numId w:val="7"/>
        </w:numPr>
        <w:spacing w:after="200" w:line="276" w:lineRule="auto"/>
        <w:ind w:left="360"/>
        <w:jc w:val="both"/>
      </w:pPr>
      <w:r w:rsidRPr="00A5711F">
        <w:rPr>
          <w:b/>
        </w:rPr>
        <w:t xml:space="preserve">Рисование. </w:t>
      </w:r>
      <w:r w:rsidRPr="00A5711F">
        <w:t xml:space="preserve">Соблюдение последовательности действий при работе с красками. Освоение приемов рисования кистью: прием касания, прием примакивания, прием </w:t>
      </w:r>
      <w:r w:rsidRPr="00A5711F">
        <w:lastRenderedPageBreak/>
        <w:t>наращивания массы. Закрашивание внутри контура (заполнение всей поверхности внутри контура).</w:t>
      </w:r>
    </w:p>
    <w:p w:rsidR="00A5711F" w:rsidRDefault="00A5711F" w:rsidP="00A5711F">
      <w:pPr>
        <w:pStyle w:val="a5"/>
        <w:keepNext/>
        <w:spacing w:after="200" w:line="276" w:lineRule="auto"/>
        <w:ind w:left="360"/>
        <w:jc w:val="center"/>
        <w:rPr>
          <w:b/>
          <w:sz w:val="28"/>
          <w:szCs w:val="28"/>
        </w:rPr>
      </w:pPr>
      <w:r w:rsidRPr="00A5711F">
        <w:rPr>
          <w:b/>
          <w:sz w:val="28"/>
          <w:szCs w:val="28"/>
        </w:rPr>
        <w:t>Учебно-тематический план</w:t>
      </w:r>
    </w:p>
    <w:tbl>
      <w:tblPr>
        <w:tblStyle w:val="a6"/>
        <w:tblW w:w="0" w:type="auto"/>
        <w:tblLook w:val="04A0"/>
      </w:tblPr>
      <w:tblGrid>
        <w:gridCol w:w="498"/>
        <w:gridCol w:w="1485"/>
        <w:gridCol w:w="1706"/>
      </w:tblGrid>
      <w:tr w:rsidR="00A5711F" w:rsidTr="00A9036E">
        <w:tc>
          <w:tcPr>
            <w:tcW w:w="0" w:type="auto"/>
          </w:tcPr>
          <w:p w:rsidR="00A5711F" w:rsidRPr="00F41337" w:rsidRDefault="00A5711F" w:rsidP="00A9036E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F41337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A5711F" w:rsidRPr="00F41337" w:rsidRDefault="00A5711F" w:rsidP="00A9036E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F41337"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0" w:type="auto"/>
          </w:tcPr>
          <w:p w:rsidR="00A5711F" w:rsidRPr="00F41337" w:rsidRDefault="00A5711F" w:rsidP="00A9036E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F41337">
              <w:rPr>
                <w:b/>
                <w:sz w:val="24"/>
                <w:szCs w:val="24"/>
              </w:rPr>
              <w:t xml:space="preserve"> Кол-во часов</w:t>
            </w:r>
          </w:p>
        </w:tc>
      </w:tr>
      <w:tr w:rsidR="00A5711F" w:rsidTr="00A9036E">
        <w:tc>
          <w:tcPr>
            <w:tcW w:w="0" w:type="auto"/>
          </w:tcPr>
          <w:p w:rsidR="00A5711F" w:rsidRPr="00F41337" w:rsidRDefault="00A5711F" w:rsidP="00A903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41337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5711F" w:rsidRPr="00F41337" w:rsidRDefault="00F41337" w:rsidP="00A903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41337">
              <w:rPr>
                <w:sz w:val="24"/>
                <w:szCs w:val="24"/>
              </w:rPr>
              <w:t>Лепка</w:t>
            </w:r>
          </w:p>
        </w:tc>
        <w:tc>
          <w:tcPr>
            <w:tcW w:w="0" w:type="auto"/>
          </w:tcPr>
          <w:p w:rsidR="00A5711F" w:rsidRPr="00F41337" w:rsidRDefault="00F41337" w:rsidP="00A903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41337">
              <w:rPr>
                <w:sz w:val="24"/>
                <w:szCs w:val="24"/>
              </w:rPr>
              <w:t>5</w:t>
            </w:r>
          </w:p>
        </w:tc>
      </w:tr>
      <w:tr w:rsidR="00A5711F" w:rsidTr="00A9036E">
        <w:tc>
          <w:tcPr>
            <w:tcW w:w="0" w:type="auto"/>
          </w:tcPr>
          <w:p w:rsidR="00A5711F" w:rsidRPr="00F41337" w:rsidRDefault="00A5711F" w:rsidP="00A903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41337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5711F" w:rsidRPr="00F41337" w:rsidRDefault="00F41337" w:rsidP="00A903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41337">
              <w:rPr>
                <w:sz w:val="24"/>
                <w:szCs w:val="24"/>
              </w:rPr>
              <w:t>Аппликация</w:t>
            </w:r>
          </w:p>
        </w:tc>
        <w:tc>
          <w:tcPr>
            <w:tcW w:w="0" w:type="auto"/>
          </w:tcPr>
          <w:p w:rsidR="00A5711F" w:rsidRPr="00F41337" w:rsidRDefault="00F41337" w:rsidP="00A903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41337">
              <w:rPr>
                <w:sz w:val="24"/>
                <w:szCs w:val="24"/>
              </w:rPr>
              <w:t>5</w:t>
            </w:r>
          </w:p>
        </w:tc>
      </w:tr>
      <w:tr w:rsidR="00A5711F" w:rsidTr="00A9036E">
        <w:tc>
          <w:tcPr>
            <w:tcW w:w="0" w:type="auto"/>
          </w:tcPr>
          <w:p w:rsidR="00A5711F" w:rsidRPr="00F41337" w:rsidRDefault="00A5711F" w:rsidP="00A903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41337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A5711F" w:rsidRPr="00F41337" w:rsidRDefault="00F41337" w:rsidP="00A903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41337">
              <w:rPr>
                <w:sz w:val="24"/>
                <w:szCs w:val="24"/>
              </w:rPr>
              <w:t>Рисование</w:t>
            </w:r>
          </w:p>
        </w:tc>
        <w:tc>
          <w:tcPr>
            <w:tcW w:w="0" w:type="auto"/>
          </w:tcPr>
          <w:p w:rsidR="00A5711F" w:rsidRPr="00F41337" w:rsidRDefault="00F41337" w:rsidP="00A903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41337">
              <w:rPr>
                <w:sz w:val="24"/>
                <w:szCs w:val="24"/>
              </w:rPr>
              <w:t>7</w:t>
            </w:r>
          </w:p>
        </w:tc>
      </w:tr>
      <w:tr w:rsidR="00A5711F" w:rsidTr="00F41337">
        <w:tc>
          <w:tcPr>
            <w:tcW w:w="498" w:type="dxa"/>
          </w:tcPr>
          <w:p w:rsidR="00A5711F" w:rsidRPr="00F41337" w:rsidRDefault="00A5711F" w:rsidP="00A9036E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A5711F" w:rsidRPr="00F41337" w:rsidRDefault="00A5711F" w:rsidP="00A9036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color w:val="181818"/>
                <w:sz w:val="24"/>
                <w:szCs w:val="24"/>
                <w:lang w:eastAsia="en-US"/>
              </w:rPr>
            </w:pPr>
            <w:r w:rsidRPr="00F41337">
              <w:rPr>
                <w:rFonts w:eastAsiaTheme="minorHAnsi"/>
                <w:b/>
                <w:color w:val="181818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0" w:type="auto"/>
          </w:tcPr>
          <w:p w:rsidR="00A5711F" w:rsidRPr="00F41337" w:rsidRDefault="00F41337" w:rsidP="00A9036E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highlight w:val="yellow"/>
              </w:rPr>
            </w:pPr>
            <w:r w:rsidRPr="00F41337">
              <w:rPr>
                <w:b/>
                <w:sz w:val="24"/>
                <w:szCs w:val="24"/>
              </w:rPr>
              <w:t>17</w:t>
            </w:r>
          </w:p>
        </w:tc>
      </w:tr>
    </w:tbl>
    <w:p w:rsidR="00A5711F" w:rsidRDefault="00A5711F" w:rsidP="00A5711F">
      <w:pPr>
        <w:pStyle w:val="a5"/>
        <w:keepNext/>
        <w:spacing w:after="200" w:line="276" w:lineRule="auto"/>
        <w:ind w:left="360"/>
        <w:jc w:val="center"/>
        <w:rPr>
          <w:b/>
          <w:sz w:val="28"/>
          <w:szCs w:val="28"/>
        </w:rPr>
      </w:pPr>
      <w:r w:rsidRPr="00A5711F">
        <w:rPr>
          <w:b/>
          <w:sz w:val="28"/>
          <w:szCs w:val="28"/>
        </w:rPr>
        <w:lastRenderedPageBreak/>
        <w:t>Планируемые результаты изучения</w:t>
      </w:r>
    </w:p>
    <w:p w:rsidR="00A5711F" w:rsidRPr="00A5711F" w:rsidRDefault="00A5711F" w:rsidP="00A5711F">
      <w:pPr>
        <w:keepNext/>
        <w:contextualSpacing/>
        <w:jc w:val="both"/>
        <w:rPr>
          <w:b/>
        </w:rPr>
      </w:pPr>
      <w:r w:rsidRPr="00A5711F">
        <w:rPr>
          <w:b/>
        </w:rPr>
        <w:t>Предметные результаты обучения.</w:t>
      </w:r>
    </w:p>
    <w:p w:rsidR="00A5711F" w:rsidRPr="00A5711F" w:rsidRDefault="00A5711F" w:rsidP="00A5711F">
      <w:pPr>
        <w:pStyle w:val="a5"/>
        <w:keepNext/>
        <w:numPr>
          <w:ilvl w:val="0"/>
          <w:numId w:val="8"/>
        </w:numPr>
        <w:spacing w:after="200"/>
        <w:jc w:val="both"/>
      </w:pPr>
      <w:r w:rsidRPr="00A5711F">
        <w:t>Умение использовать инструменты и материалы в процессе доступной изобразительной деятельности (лепка, рисование, аппликация).</w:t>
      </w:r>
    </w:p>
    <w:p w:rsidR="00A5711F" w:rsidRPr="00A5711F" w:rsidRDefault="00A5711F" w:rsidP="00A5711F">
      <w:pPr>
        <w:pStyle w:val="a5"/>
        <w:keepNext/>
        <w:numPr>
          <w:ilvl w:val="0"/>
          <w:numId w:val="8"/>
        </w:numPr>
        <w:spacing w:after="200"/>
        <w:jc w:val="both"/>
      </w:pPr>
      <w:r w:rsidRPr="00A5711F">
        <w:t>Умение использовать различные изобразительные технологии в процессе рисования, лепки, аппликации.</w:t>
      </w:r>
    </w:p>
    <w:p w:rsidR="00A5711F" w:rsidRPr="00A5711F" w:rsidRDefault="00A5711F" w:rsidP="00A5711F">
      <w:pPr>
        <w:pStyle w:val="a5"/>
        <w:keepNext/>
        <w:numPr>
          <w:ilvl w:val="0"/>
          <w:numId w:val="8"/>
        </w:numPr>
        <w:spacing w:after="200"/>
        <w:jc w:val="both"/>
      </w:pPr>
      <w:r w:rsidRPr="00A5711F">
        <w:t>Положительные эмоциональные реакции (удовольствие, радость) в процессе изобразительной деятельности.</w:t>
      </w:r>
    </w:p>
    <w:p w:rsidR="00A5711F" w:rsidRPr="00A5711F" w:rsidRDefault="00A5711F" w:rsidP="00A5711F">
      <w:pPr>
        <w:pStyle w:val="a5"/>
        <w:keepNext/>
        <w:numPr>
          <w:ilvl w:val="0"/>
          <w:numId w:val="8"/>
        </w:numPr>
        <w:spacing w:after="200"/>
        <w:jc w:val="both"/>
      </w:pPr>
      <w:r w:rsidRPr="00A5711F">
        <w:t>Стремление к собственной творческой деятельности и умение демонстрировать результаты работы.</w:t>
      </w:r>
    </w:p>
    <w:p w:rsidR="00A5711F" w:rsidRPr="00A5711F" w:rsidRDefault="00A5711F" w:rsidP="00A5711F">
      <w:pPr>
        <w:pStyle w:val="a5"/>
        <w:keepNext/>
        <w:numPr>
          <w:ilvl w:val="0"/>
          <w:numId w:val="8"/>
        </w:numPr>
        <w:spacing w:after="200"/>
        <w:jc w:val="both"/>
      </w:pPr>
      <w:r w:rsidRPr="00A5711F">
        <w:t>Умение использовать полученные навыки для изготовления творческих работ, для участия в выставках, конкурсах рисунков, поделок.</w:t>
      </w:r>
    </w:p>
    <w:p w:rsidR="00A5711F" w:rsidRPr="00A5711F" w:rsidRDefault="00A5711F" w:rsidP="00A5711F">
      <w:pPr>
        <w:keepNext/>
        <w:ind w:firstLine="540"/>
        <w:contextualSpacing/>
        <w:jc w:val="both"/>
        <w:rPr>
          <w:b/>
        </w:rPr>
      </w:pPr>
      <w:r w:rsidRPr="00A5711F">
        <w:rPr>
          <w:b/>
        </w:rPr>
        <w:t>личностные результаты обучения.</w:t>
      </w:r>
    </w:p>
    <w:p w:rsidR="00A5711F" w:rsidRPr="00A5711F" w:rsidRDefault="00A5711F" w:rsidP="00A5711F">
      <w:pPr>
        <w:keepNext/>
        <w:numPr>
          <w:ilvl w:val="0"/>
          <w:numId w:val="9"/>
        </w:numPr>
        <w:contextualSpacing/>
        <w:jc w:val="both"/>
      </w:pPr>
      <w:r w:rsidRPr="00A5711F">
        <w:t>сформированность адекватных представлений о собственных возможностях, о насущно необходимом жизнеобеспечении;</w:t>
      </w:r>
    </w:p>
    <w:p w:rsidR="00A5711F" w:rsidRPr="00A5711F" w:rsidRDefault="00A5711F" w:rsidP="00A5711F">
      <w:pPr>
        <w:keepNext/>
        <w:numPr>
          <w:ilvl w:val="0"/>
          <w:numId w:val="9"/>
        </w:numPr>
        <w:contextualSpacing/>
        <w:jc w:val="both"/>
      </w:pPr>
      <w:r w:rsidRPr="00A5711F">
        <w:t>овладение начальными навыками адаптации в динамично изменяющемся и развивающемся мире;</w:t>
      </w:r>
    </w:p>
    <w:p w:rsidR="00A5711F" w:rsidRPr="00A5711F" w:rsidRDefault="00A5711F" w:rsidP="00A5711F">
      <w:pPr>
        <w:keepNext/>
        <w:numPr>
          <w:ilvl w:val="0"/>
          <w:numId w:val="9"/>
        </w:numPr>
        <w:contextualSpacing/>
        <w:jc w:val="both"/>
      </w:pPr>
      <w:r w:rsidRPr="00A5711F">
        <w:t>овладение социально-бытовыми навыками, используемыми в повседневной жизни;</w:t>
      </w:r>
    </w:p>
    <w:p w:rsidR="00A5711F" w:rsidRPr="00A5711F" w:rsidRDefault="00A5711F" w:rsidP="00A5711F">
      <w:pPr>
        <w:keepNext/>
        <w:numPr>
          <w:ilvl w:val="0"/>
          <w:numId w:val="9"/>
        </w:numPr>
        <w:contextualSpacing/>
        <w:jc w:val="both"/>
      </w:pPr>
      <w:r w:rsidRPr="00A5711F">
        <w:t>владение навыками коммуникации и принятыми нормами социального взаимодействия;</w:t>
      </w:r>
    </w:p>
    <w:p w:rsidR="00A5711F" w:rsidRPr="00A5711F" w:rsidRDefault="00A5711F" w:rsidP="00A5711F">
      <w:pPr>
        <w:keepNext/>
        <w:numPr>
          <w:ilvl w:val="0"/>
          <w:numId w:val="9"/>
        </w:numPr>
        <w:contextualSpacing/>
        <w:jc w:val="both"/>
      </w:pPr>
      <w:r w:rsidRPr="00A5711F">
        <w:t>воспитание эстетических потребностей, ценностей и чувств;</w:t>
      </w:r>
    </w:p>
    <w:p w:rsidR="00A5711F" w:rsidRPr="00A5711F" w:rsidRDefault="00A5711F" w:rsidP="00A5711F">
      <w:pPr>
        <w:keepNext/>
        <w:numPr>
          <w:ilvl w:val="0"/>
          <w:numId w:val="9"/>
        </w:numPr>
        <w:contextualSpacing/>
        <w:jc w:val="both"/>
      </w:pPr>
      <w:r w:rsidRPr="00A5711F">
        <w:t>проявление готовности к самостоятельной жизни.</w:t>
      </w:r>
    </w:p>
    <w:p w:rsidR="00A5711F" w:rsidRPr="00A5711F" w:rsidRDefault="00A5711F" w:rsidP="00A5711F">
      <w:pPr>
        <w:keepNext/>
        <w:ind w:firstLine="540"/>
        <w:contextualSpacing/>
        <w:jc w:val="both"/>
      </w:pPr>
    </w:p>
    <w:p w:rsidR="00A5711F" w:rsidRDefault="00A5711F" w:rsidP="00A5711F">
      <w:pPr>
        <w:pStyle w:val="a5"/>
        <w:keepNext/>
        <w:spacing w:after="200" w:line="276" w:lineRule="auto"/>
        <w:ind w:left="360"/>
        <w:jc w:val="center"/>
        <w:rPr>
          <w:b/>
          <w:sz w:val="28"/>
          <w:szCs w:val="28"/>
        </w:rPr>
      </w:pPr>
      <w:r w:rsidRPr="00A5711F">
        <w:rPr>
          <w:b/>
          <w:sz w:val="28"/>
          <w:szCs w:val="28"/>
        </w:rPr>
        <w:t>Календарно-тематический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2"/>
        <w:gridCol w:w="3018"/>
        <w:gridCol w:w="702"/>
        <w:gridCol w:w="736"/>
        <w:gridCol w:w="680"/>
        <w:gridCol w:w="2063"/>
        <w:gridCol w:w="1900"/>
      </w:tblGrid>
      <w:tr w:rsidR="001E367D" w:rsidRPr="00E725A4" w:rsidTr="001E367D">
        <w:trPr>
          <w:trHeight w:val="312"/>
        </w:trPr>
        <w:tc>
          <w:tcPr>
            <w:tcW w:w="472" w:type="dxa"/>
            <w:vMerge w:val="restart"/>
          </w:tcPr>
          <w:p w:rsidR="001E367D" w:rsidRPr="001E367D" w:rsidRDefault="001E367D" w:rsidP="00A9036E">
            <w:pPr>
              <w:keepNext/>
              <w:contextualSpacing/>
              <w:jc w:val="both"/>
              <w:rPr>
                <w:b/>
              </w:rPr>
            </w:pPr>
            <w:r w:rsidRPr="001E367D">
              <w:rPr>
                <w:b/>
              </w:rPr>
              <w:t>№</w:t>
            </w:r>
          </w:p>
        </w:tc>
        <w:tc>
          <w:tcPr>
            <w:tcW w:w="3018" w:type="dxa"/>
            <w:vMerge w:val="restart"/>
          </w:tcPr>
          <w:p w:rsidR="001E367D" w:rsidRPr="001E367D" w:rsidRDefault="001E367D" w:rsidP="00A9036E">
            <w:pPr>
              <w:keepNext/>
              <w:contextualSpacing/>
              <w:jc w:val="both"/>
              <w:rPr>
                <w:b/>
              </w:rPr>
            </w:pPr>
            <w:r w:rsidRPr="001E367D">
              <w:rPr>
                <w:b/>
              </w:rPr>
              <w:t>тема</w:t>
            </w:r>
          </w:p>
        </w:tc>
        <w:tc>
          <w:tcPr>
            <w:tcW w:w="702" w:type="dxa"/>
            <w:vMerge w:val="restart"/>
          </w:tcPr>
          <w:p w:rsidR="001E367D" w:rsidRPr="001E367D" w:rsidRDefault="001E367D" w:rsidP="00A9036E">
            <w:pPr>
              <w:keepNext/>
              <w:ind w:left="-108" w:right="-108"/>
              <w:contextualSpacing/>
              <w:jc w:val="both"/>
            </w:pPr>
            <w:r w:rsidRPr="001E367D">
              <w:t>колич. часов</w:t>
            </w:r>
          </w:p>
        </w:tc>
        <w:tc>
          <w:tcPr>
            <w:tcW w:w="1416" w:type="dxa"/>
            <w:gridSpan w:val="2"/>
          </w:tcPr>
          <w:p w:rsidR="001E367D" w:rsidRPr="001E367D" w:rsidRDefault="001E367D" w:rsidP="00A9036E">
            <w:pPr>
              <w:keepNext/>
              <w:contextualSpacing/>
              <w:jc w:val="both"/>
              <w:rPr>
                <w:b/>
              </w:rPr>
            </w:pPr>
            <w:r w:rsidRPr="001E367D">
              <w:rPr>
                <w:b/>
              </w:rPr>
              <w:t>сроки</w:t>
            </w:r>
          </w:p>
        </w:tc>
        <w:tc>
          <w:tcPr>
            <w:tcW w:w="2063" w:type="dxa"/>
            <w:vMerge w:val="restart"/>
          </w:tcPr>
          <w:p w:rsidR="001E367D" w:rsidRPr="001E367D" w:rsidRDefault="001E367D" w:rsidP="00A9036E">
            <w:pPr>
              <w:keepNext/>
              <w:contextualSpacing/>
              <w:jc w:val="both"/>
              <w:rPr>
                <w:b/>
              </w:rPr>
            </w:pPr>
            <w:r w:rsidRPr="001E367D">
              <w:rPr>
                <w:b/>
              </w:rPr>
              <w:t>практическая работа</w:t>
            </w:r>
          </w:p>
        </w:tc>
        <w:tc>
          <w:tcPr>
            <w:tcW w:w="1900" w:type="dxa"/>
            <w:vMerge w:val="restart"/>
          </w:tcPr>
          <w:p w:rsidR="001E367D" w:rsidRPr="001E367D" w:rsidRDefault="001E367D" w:rsidP="00A9036E">
            <w:pPr>
              <w:keepNext/>
              <w:contextualSpacing/>
              <w:jc w:val="both"/>
              <w:rPr>
                <w:b/>
              </w:rPr>
            </w:pPr>
            <w:r w:rsidRPr="001E367D">
              <w:rPr>
                <w:b/>
              </w:rPr>
              <w:t>словарная работа</w:t>
            </w:r>
          </w:p>
        </w:tc>
      </w:tr>
      <w:tr w:rsidR="001E367D" w:rsidRPr="00E725A4" w:rsidTr="001E367D">
        <w:trPr>
          <w:trHeight w:val="245"/>
        </w:trPr>
        <w:tc>
          <w:tcPr>
            <w:tcW w:w="472" w:type="dxa"/>
            <w:vMerge/>
          </w:tcPr>
          <w:p w:rsidR="001E367D" w:rsidRPr="001E367D" w:rsidRDefault="001E367D" w:rsidP="00A9036E">
            <w:pPr>
              <w:keepNext/>
              <w:contextualSpacing/>
              <w:jc w:val="both"/>
              <w:rPr>
                <w:b/>
              </w:rPr>
            </w:pPr>
          </w:p>
        </w:tc>
        <w:tc>
          <w:tcPr>
            <w:tcW w:w="3018" w:type="dxa"/>
            <w:vMerge/>
          </w:tcPr>
          <w:p w:rsidR="001E367D" w:rsidRPr="001E367D" w:rsidRDefault="001E367D" w:rsidP="00A9036E">
            <w:pPr>
              <w:keepNext/>
              <w:contextualSpacing/>
              <w:jc w:val="both"/>
              <w:rPr>
                <w:b/>
              </w:rPr>
            </w:pPr>
          </w:p>
        </w:tc>
        <w:tc>
          <w:tcPr>
            <w:tcW w:w="702" w:type="dxa"/>
            <w:vMerge/>
          </w:tcPr>
          <w:p w:rsidR="001E367D" w:rsidRPr="001E367D" w:rsidRDefault="001E367D" w:rsidP="00A9036E">
            <w:pPr>
              <w:keepNext/>
              <w:ind w:left="-108" w:right="-108"/>
              <w:contextualSpacing/>
              <w:jc w:val="both"/>
            </w:pPr>
          </w:p>
        </w:tc>
        <w:tc>
          <w:tcPr>
            <w:tcW w:w="736" w:type="dxa"/>
          </w:tcPr>
          <w:p w:rsidR="001E367D" w:rsidRPr="001E367D" w:rsidRDefault="001E367D" w:rsidP="00A9036E">
            <w:pPr>
              <w:keepNext/>
              <w:contextualSpacing/>
              <w:jc w:val="both"/>
              <w:rPr>
                <w:b/>
              </w:rPr>
            </w:pPr>
          </w:p>
        </w:tc>
        <w:tc>
          <w:tcPr>
            <w:tcW w:w="680" w:type="dxa"/>
          </w:tcPr>
          <w:p w:rsidR="001E367D" w:rsidRPr="001E367D" w:rsidRDefault="001E367D" w:rsidP="00A9036E">
            <w:pPr>
              <w:keepNext/>
              <w:contextualSpacing/>
              <w:jc w:val="both"/>
              <w:rPr>
                <w:b/>
              </w:rPr>
            </w:pPr>
          </w:p>
        </w:tc>
        <w:tc>
          <w:tcPr>
            <w:tcW w:w="2063" w:type="dxa"/>
            <w:vMerge/>
          </w:tcPr>
          <w:p w:rsidR="001E367D" w:rsidRPr="001E367D" w:rsidRDefault="001E367D" w:rsidP="00A9036E">
            <w:pPr>
              <w:keepNext/>
              <w:contextualSpacing/>
              <w:jc w:val="both"/>
              <w:rPr>
                <w:b/>
              </w:rPr>
            </w:pPr>
          </w:p>
        </w:tc>
        <w:tc>
          <w:tcPr>
            <w:tcW w:w="1900" w:type="dxa"/>
            <w:vMerge/>
          </w:tcPr>
          <w:p w:rsidR="001E367D" w:rsidRPr="001E367D" w:rsidRDefault="001E367D" w:rsidP="00A9036E">
            <w:pPr>
              <w:keepNext/>
              <w:contextualSpacing/>
              <w:jc w:val="both"/>
              <w:rPr>
                <w:b/>
              </w:rPr>
            </w:pPr>
          </w:p>
        </w:tc>
      </w:tr>
      <w:tr w:rsidR="001E367D" w:rsidRPr="00E725A4" w:rsidTr="00A9036E">
        <w:tc>
          <w:tcPr>
            <w:tcW w:w="9571" w:type="dxa"/>
            <w:gridSpan w:val="7"/>
          </w:tcPr>
          <w:p w:rsidR="001E367D" w:rsidRPr="001E367D" w:rsidRDefault="001E367D" w:rsidP="00A9036E">
            <w:pPr>
              <w:keepNext/>
              <w:ind w:right="-108"/>
              <w:contextualSpacing/>
              <w:jc w:val="center"/>
              <w:rPr>
                <w:b/>
              </w:rPr>
            </w:pPr>
            <w:r w:rsidRPr="001E367D">
              <w:rPr>
                <w:b/>
              </w:rPr>
              <w:t xml:space="preserve">Лепка </w:t>
            </w:r>
          </w:p>
        </w:tc>
      </w:tr>
      <w:tr w:rsidR="001E367D" w:rsidRPr="00E725A4" w:rsidTr="001E367D">
        <w:tc>
          <w:tcPr>
            <w:tcW w:w="472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  <w:r w:rsidRPr="001E367D">
              <w:t>1.</w:t>
            </w:r>
          </w:p>
        </w:tc>
        <w:tc>
          <w:tcPr>
            <w:tcW w:w="3018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  <w:r w:rsidRPr="001E367D">
              <w:t>Выполнение тиснения (пальцем, штампом, тканью и др.).</w:t>
            </w:r>
          </w:p>
        </w:tc>
        <w:tc>
          <w:tcPr>
            <w:tcW w:w="702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  <w:r w:rsidRPr="001E367D">
              <w:t>1</w:t>
            </w:r>
          </w:p>
        </w:tc>
        <w:tc>
          <w:tcPr>
            <w:tcW w:w="736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</w:p>
        </w:tc>
        <w:tc>
          <w:tcPr>
            <w:tcW w:w="680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</w:p>
        </w:tc>
        <w:tc>
          <w:tcPr>
            <w:tcW w:w="2063" w:type="dxa"/>
          </w:tcPr>
          <w:p w:rsidR="001E367D" w:rsidRPr="001E367D" w:rsidRDefault="001E367D" w:rsidP="00A9036E">
            <w:pPr>
              <w:keepNext/>
              <w:ind w:left="-108" w:right="-108"/>
              <w:contextualSpacing/>
              <w:jc w:val="both"/>
            </w:pPr>
            <w:r w:rsidRPr="001E367D">
              <w:t>лепка</w:t>
            </w:r>
          </w:p>
        </w:tc>
        <w:tc>
          <w:tcPr>
            <w:tcW w:w="1900" w:type="dxa"/>
          </w:tcPr>
          <w:p w:rsidR="001E367D" w:rsidRPr="001E367D" w:rsidRDefault="001E367D" w:rsidP="00A9036E">
            <w:pPr>
              <w:keepNext/>
              <w:ind w:left="-108" w:right="-108"/>
              <w:contextualSpacing/>
              <w:jc w:val="both"/>
            </w:pPr>
            <w:r w:rsidRPr="001E367D">
              <w:t xml:space="preserve"> тиснение</w:t>
            </w:r>
          </w:p>
        </w:tc>
      </w:tr>
      <w:tr w:rsidR="001E367D" w:rsidRPr="00E725A4" w:rsidTr="001E367D">
        <w:tc>
          <w:tcPr>
            <w:tcW w:w="472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  <w:r w:rsidRPr="001E367D">
              <w:t>2.</w:t>
            </w:r>
          </w:p>
        </w:tc>
        <w:tc>
          <w:tcPr>
            <w:tcW w:w="3018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  <w:r w:rsidRPr="001E367D">
              <w:t>Нанесение декоративного материала на изделие.</w:t>
            </w:r>
          </w:p>
        </w:tc>
        <w:tc>
          <w:tcPr>
            <w:tcW w:w="702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  <w:r w:rsidRPr="001E367D">
              <w:t>1</w:t>
            </w:r>
          </w:p>
        </w:tc>
        <w:tc>
          <w:tcPr>
            <w:tcW w:w="736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</w:p>
        </w:tc>
        <w:tc>
          <w:tcPr>
            <w:tcW w:w="680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</w:p>
        </w:tc>
        <w:tc>
          <w:tcPr>
            <w:tcW w:w="2063" w:type="dxa"/>
          </w:tcPr>
          <w:p w:rsidR="001E367D" w:rsidRPr="001E367D" w:rsidRDefault="001E367D" w:rsidP="00A9036E">
            <w:pPr>
              <w:keepNext/>
              <w:ind w:left="-108" w:right="-108"/>
              <w:contextualSpacing/>
              <w:jc w:val="both"/>
            </w:pPr>
            <w:r w:rsidRPr="001E367D">
              <w:t xml:space="preserve">вырезание по шаблону </w:t>
            </w:r>
          </w:p>
        </w:tc>
        <w:tc>
          <w:tcPr>
            <w:tcW w:w="1900" w:type="dxa"/>
          </w:tcPr>
          <w:p w:rsidR="001E367D" w:rsidRPr="001E367D" w:rsidRDefault="001E367D" w:rsidP="00A9036E">
            <w:pPr>
              <w:keepNext/>
              <w:ind w:left="-108" w:right="-108"/>
              <w:contextualSpacing/>
              <w:jc w:val="both"/>
            </w:pPr>
            <w:r w:rsidRPr="001E367D">
              <w:t xml:space="preserve"> стека</w:t>
            </w:r>
          </w:p>
        </w:tc>
      </w:tr>
      <w:tr w:rsidR="001E367D" w:rsidRPr="00E725A4" w:rsidTr="001E367D">
        <w:trPr>
          <w:trHeight w:val="735"/>
        </w:trPr>
        <w:tc>
          <w:tcPr>
            <w:tcW w:w="472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  <w:r w:rsidRPr="001E367D">
              <w:t>3.</w:t>
            </w:r>
          </w:p>
        </w:tc>
        <w:tc>
          <w:tcPr>
            <w:tcW w:w="3018" w:type="dxa"/>
          </w:tcPr>
          <w:p w:rsidR="001E367D" w:rsidRPr="001E367D" w:rsidRDefault="001E367D" w:rsidP="001E367D">
            <w:pPr>
              <w:keepNext/>
              <w:contextualSpacing/>
              <w:jc w:val="both"/>
            </w:pPr>
            <w:r w:rsidRPr="001E367D">
              <w:t>Дополнение изделия мелкими деталями.</w:t>
            </w:r>
          </w:p>
        </w:tc>
        <w:tc>
          <w:tcPr>
            <w:tcW w:w="702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  <w:r w:rsidRPr="001E367D">
              <w:t>1</w:t>
            </w:r>
          </w:p>
        </w:tc>
        <w:tc>
          <w:tcPr>
            <w:tcW w:w="736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</w:p>
        </w:tc>
        <w:tc>
          <w:tcPr>
            <w:tcW w:w="680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</w:p>
        </w:tc>
        <w:tc>
          <w:tcPr>
            <w:tcW w:w="2063" w:type="dxa"/>
          </w:tcPr>
          <w:p w:rsidR="001E367D" w:rsidRPr="001E367D" w:rsidRDefault="001E367D" w:rsidP="00A9036E">
            <w:pPr>
              <w:keepNext/>
              <w:ind w:left="-108" w:right="-108"/>
              <w:contextualSpacing/>
              <w:jc w:val="both"/>
            </w:pPr>
            <w:r w:rsidRPr="001E367D">
              <w:t>лепка</w:t>
            </w:r>
          </w:p>
        </w:tc>
        <w:tc>
          <w:tcPr>
            <w:tcW w:w="1900" w:type="dxa"/>
          </w:tcPr>
          <w:p w:rsidR="001E367D" w:rsidRPr="001E367D" w:rsidRDefault="001E367D" w:rsidP="00A9036E">
            <w:pPr>
              <w:keepNext/>
              <w:ind w:left="-108" w:right="-108"/>
              <w:contextualSpacing/>
              <w:jc w:val="both"/>
            </w:pPr>
            <w:r w:rsidRPr="001E367D">
              <w:t xml:space="preserve"> деталь</w:t>
            </w:r>
          </w:p>
        </w:tc>
      </w:tr>
      <w:tr w:rsidR="001E367D" w:rsidRPr="00E725A4" w:rsidTr="001E367D">
        <w:trPr>
          <w:trHeight w:val="552"/>
        </w:trPr>
        <w:tc>
          <w:tcPr>
            <w:tcW w:w="472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  <w:r w:rsidRPr="001E367D">
              <w:t>4</w:t>
            </w:r>
          </w:p>
        </w:tc>
        <w:tc>
          <w:tcPr>
            <w:tcW w:w="3018" w:type="dxa"/>
          </w:tcPr>
          <w:p w:rsidR="001E367D" w:rsidRPr="001E367D" w:rsidRDefault="001E367D" w:rsidP="00A9036E">
            <w:pPr>
              <w:jc w:val="both"/>
            </w:pPr>
            <w:r w:rsidRPr="001E367D">
              <w:t>Лепка из пластилина «Колобок»</w:t>
            </w:r>
          </w:p>
        </w:tc>
        <w:tc>
          <w:tcPr>
            <w:tcW w:w="702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  <w:r w:rsidRPr="001E367D">
              <w:t>1</w:t>
            </w:r>
          </w:p>
        </w:tc>
        <w:tc>
          <w:tcPr>
            <w:tcW w:w="736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</w:p>
        </w:tc>
        <w:tc>
          <w:tcPr>
            <w:tcW w:w="680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</w:p>
        </w:tc>
        <w:tc>
          <w:tcPr>
            <w:tcW w:w="2063" w:type="dxa"/>
          </w:tcPr>
          <w:p w:rsidR="001E367D" w:rsidRPr="001E367D" w:rsidRDefault="001E367D" w:rsidP="00A9036E">
            <w:pPr>
              <w:keepNext/>
              <w:ind w:left="-108" w:right="-108"/>
              <w:contextualSpacing/>
              <w:jc w:val="both"/>
            </w:pPr>
            <w:r w:rsidRPr="001E367D">
              <w:t>лепка</w:t>
            </w:r>
          </w:p>
        </w:tc>
        <w:tc>
          <w:tcPr>
            <w:tcW w:w="1900" w:type="dxa"/>
          </w:tcPr>
          <w:p w:rsidR="001E367D" w:rsidRPr="001E367D" w:rsidRDefault="001E367D" w:rsidP="00A9036E">
            <w:pPr>
              <w:keepNext/>
              <w:ind w:left="-108" w:right="-108"/>
              <w:contextualSpacing/>
              <w:jc w:val="both"/>
            </w:pPr>
            <w:r w:rsidRPr="001E367D">
              <w:t>деталь</w:t>
            </w:r>
          </w:p>
        </w:tc>
      </w:tr>
      <w:tr w:rsidR="001E367D" w:rsidRPr="00E725A4" w:rsidTr="001E367D">
        <w:trPr>
          <w:trHeight w:val="582"/>
        </w:trPr>
        <w:tc>
          <w:tcPr>
            <w:tcW w:w="472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  <w:r w:rsidRPr="001E367D">
              <w:t>5</w:t>
            </w:r>
          </w:p>
        </w:tc>
        <w:tc>
          <w:tcPr>
            <w:tcW w:w="3018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  <w:r w:rsidRPr="001E367D">
              <w:t>Лепка из пластилина «Медведь»</w:t>
            </w:r>
          </w:p>
        </w:tc>
        <w:tc>
          <w:tcPr>
            <w:tcW w:w="702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  <w:r w:rsidRPr="001E367D">
              <w:t>1</w:t>
            </w:r>
          </w:p>
        </w:tc>
        <w:tc>
          <w:tcPr>
            <w:tcW w:w="736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</w:p>
        </w:tc>
        <w:tc>
          <w:tcPr>
            <w:tcW w:w="680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</w:p>
        </w:tc>
        <w:tc>
          <w:tcPr>
            <w:tcW w:w="2063" w:type="dxa"/>
          </w:tcPr>
          <w:p w:rsidR="001E367D" w:rsidRPr="001E367D" w:rsidRDefault="001E367D" w:rsidP="00A9036E">
            <w:pPr>
              <w:keepNext/>
              <w:ind w:left="-108" w:right="-108"/>
              <w:contextualSpacing/>
              <w:jc w:val="both"/>
            </w:pPr>
            <w:r w:rsidRPr="001E367D">
              <w:t>лепка</w:t>
            </w:r>
          </w:p>
        </w:tc>
        <w:tc>
          <w:tcPr>
            <w:tcW w:w="1900" w:type="dxa"/>
          </w:tcPr>
          <w:p w:rsidR="001E367D" w:rsidRPr="001E367D" w:rsidRDefault="001E367D" w:rsidP="00A9036E">
            <w:pPr>
              <w:keepNext/>
              <w:ind w:left="-108" w:right="-108"/>
              <w:contextualSpacing/>
              <w:jc w:val="both"/>
            </w:pPr>
            <w:r w:rsidRPr="001E367D">
              <w:t>деталь</w:t>
            </w:r>
          </w:p>
        </w:tc>
      </w:tr>
      <w:tr w:rsidR="001E367D" w:rsidRPr="00E725A4" w:rsidTr="001E367D">
        <w:tc>
          <w:tcPr>
            <w:tcW w:w="9571" w:type="dxa"/>
            <w:gridSpan w:val="7"/>
          </w:tcPr>
          <w:p w:rsidR="001E367D" w:rsidRPr="001E367D" w:rsidRDefault="001E367D" w:rsidP="00A9036E">
            <w:pPr>
              <w:keepNext/>
              <w:ind w:left="-108" w:right="-108"/>
              <w:contextualSpacing/>
              <w:jc w:val="center"/>
              <w:rPr>
                <w:b/>
              </w:rPr>
            </w:pPr>
            <w:r w:rsidRPr="001E367D">
              <w:rPr>
                <w:b/>
              </w:rPr>
              <w:t xml:space="preserve">Аппликация </w:t>
            </w:r>
          </w:p>
        </w:tc>
      </w:tr>
      <w:tr w:rsidR="001E367D" w:rsidRPr="00E725A4" w:rsidTr="001E367D">
        <w:tc>
          <w:tcPr>
            <w:tcW w:w="472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  <w:r w:rsidRPr="001E367D">
              <w:t>6.</w:t>
            </w:r>
          </w:p>
        </w:tc>
        <w:tc>
          <w:tcPr>
            <w:tcW w:w="3018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  <w:r w:rsidRPr="001E367D">
              <w:t>Разрезание бумаги ножницами: выполнение надреза, разрезание листа бумаги.</w:t>
            </w:r>
          </w:p>
        </w:tc>
        <w:tc>
          <w:tcPr>
            <w:tcW w:w="702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  <w:r w:rsidRPr="001E367D">
              <w:t>1</w:t>
            </w:r>
          </w:p>
        </w:tc>
        <w:tc>
          <w:tcPr>
            <w:tcW w:w="736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</w:p>
        </w:tc>
        <w:tc>
          <w:tcPr>
            <w:tcW w:w="680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</w:p>
        </w:tc>
        <w:tc>
          <w:tcPr>
            <w:tcW w:w="2063" w:type="dxa"/>
          </w:tcPr>
          <w:p w:rsidR="001E367D" w:rsidRPr="001E367D" w:rsidRDefault="001E367D" w:rsidP="00A9036E">
            <w:pPr>
              <w:keepNext/>
              <w:ind w:left="-108" w:right="-108"/>
              <w:contextualSpacing/>
              <w:jc w:val="both"/>
            </w:pPr>
            <w:r w:rsidRPr="001E367D">
              <w:t>рисование кистью</w:t>
            </w:r>
          </w:p>
        </w:tc>
        <w:tc>
          <w:tcPr>
            <w:tcW w:w="1900" w:type="dxa"/>
          </w:tcPr>
          <w:p w:rsidR="001E367D" w:rsidRPr="001E367D" w:rsidRDefault="001E367D" w:rsidP="00A9036E">
            <w:pPr>
              <w:keepNext/>
              <w:ind w:left="-108" w:right="-108"/>
              <w:contextualSpacing/>
              <w:jc w:val="both"/>
            </w:pPr>
            <w:r w:rsidRPr="001E367D">
              <w:t xml:space="preserve"> надрез</w:t>
            </w:r>
          </w:p>
        </w:tc>
      </w:tr>
      <w:tr w:rsidR="001E367D" w:rsidRPr="00E725A4" w:rsidTr="001E367D">
        <w:trPr>
          <w:trHeight w:val="949"/>
        </w:trPr>
        <w:tc>
          <w:tcPr>
            <w:tcW w:w="472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  <w:r w:rsidRPr="001E367D">
              <w:t>7.</w:t>
            </w:r>
          </w:p>
        </w:tc>
        <w:tc>
          <w:tcPr>
            <w:tcW w:w="3018" w:type="dxa"/>
          </w:tcPr>
          <w:p w:rsidR="001E367D" w:rsidRPr="001E367D" w:rsidRDefault="001E367D" w:rsidP="001E367D">
            <w:pPr>
              <w:keepNext/>
              <w:contextualSpacing/>
              <w:jc w:val="both"/>
            </w:pPr>
            <w:r w:rsidRPr="001E367D">
              <w:t>Вырезание по контуру. Сборка изображения объекта из нескольких деталей.</w:t>
            </w:r>
          </w:p>
        </w:tc>
        <w:tc>
          <w:tcPr>
            <w:tcW w:w="702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  <w:r w:rsidRPr="001E367D">
              <w:t>1</w:t>
            </w:r>
          </w:p>
        </w:tc>
        <w:tc>
          <w:tcPr>
            <w:tcW w:w="736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</w:p>
        </w:tc>
        <w:tc>
          <w:tcPr>
            <w:tcW w:w="680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</w:p>
        </w:tc>
        <w:tc>
          <w:tcPr>
            <w:tcW w:w="2063" w:type="dxa"/>
          </w:tcPr>
          <w:p w:rsidR="001E367D" w:rsidRPr="001E367D" w:rsidRDefault="001E367D" w:rsidP="00A9036E">
            <w:pPr>
              <w:keepNext/>
              <w:ind w:left="-108" w:right="-108"/>
              <w:contextualSpacing/>
              <w:jc w:val="both"/>
            </w:pPr>
            <w:r w:rsidRPr="001E367D">
              <w:t>выкалывание шилом по контуру</w:t>
            </w:r>
          </w:p>
        </w:tc>
        <w:tc>
          <w:tcPr>
            <w:tcW w:w="1900" w:type="dxa"/>
          </w:tcPr>
          <w:p w:rsidR="001E367D" w:rsidRPr="001E367D" w:rsidRDefault="001E367D" w:rsidP="00A9036E">
            <w:pPr>
              <w:keepNext/>
              <w:ind w:left="-108" w:right="-108"/>
              <w:contextualSpacing/>
              <w:jc w:val="both"/>
            </w:pPr>
            <w:r w:rsidRPr="001E367D">
              <w:t xml:space="preserve"> деталь, изображение</w:t>
            </w:r>
          </w:p>
        </w:tc>
      </w:tr>
      <w:tr w:rsidR="001E367D" w:rsidRPr="00E725A4" w:rsidTr="001E367D">
        <w:trPr>
          <w:trHeight w:val="591"/>
        </w:trPr>
        <w:tc>
          <w:tcPr>
            <w:tcW w:w="472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  <w:r w:rsidRPr="001E367D">
              <w:lastRenderedPageBreak/>
              <w:t>8</w:t>
            </w:r>
          </w:p>
        </w:tc>
        <w:tc>
          <w:tcPr>
            <w:tcW w:w="3018" w:type="dxa"/>
          </w:tcPr>
          <w:p w:rsidR="001E367D" w:rsidRPr="001E367D" w:rsidRDefault="001E367D" w:rsidP="001E367D">
            <w:pPr>
              <w:jc w:val="both"/>
            </w:pPr>
            <w:r w:rsidRPr="001E367D">
              <w:t>Аппликация «Осеннее дерево»</w:t>
            </w:r>
          </w:p>
        </w:tc>
        <w:tc>
          <w:tcPr>
            <w:tcW w:w="702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  <w:r w:rsidRPr="001E367D">
              <w:t>1</w:t>
            </w:r>
          </w:p>
        </w:tc>
        <w:tc>
          <w:tcPr>
            <w:tcW w:w="736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</w:p>
        </w:tc>
        <w:tc>
          <w:tcPr>
            <w:tcW w:w="680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</w:p>
        </w:tc>
        <w:tc>
          <w:tcPr>
            <w:tcW w:w="2063" w:type="dxa"/>
          </w:tcPr>
          <w:p w:rsidR="001E367D" w:rsidRPr="001E367D" w:rsidRDefault="001E367D" w:rsidP="00A9036E">
            <w:pPr>
              <w:keepNext/>
              <w:ind w:left="-108" w:right="-108"/>
              <w:contextualSpacing/>
              <w:jc w:val="both"/>
            </w:pPr>
            <w:r w:rsidRPr="001E367D">
              <w:t>Аппликация</w:t>
            </w:r>
          </w:p>
        </w:tc>
        <w:tc>
          <w:tcPr>
            <w:tcW w:w="1900" w:type="dxa"/>
          </w:tcPr>
          <w:p w:rsidR="001E367D" w:rsidRPr="001E367D" w:rsidRDefault="001E367D" w:rsidP="00A9036E">
            <w:pPr>
              <w:keepNext/>
              <w:ind w:left="-108" w:right="-108"/>
              <w:contextualSpacing/>
              <w:jc w:val="both"/>
            </w:pPr>
            <w:r w:rsidRPr="001E367D">
              <w:t>шаблон</w:t>
            </w:r>
          </w:p>
        </w:tc>
      </w:tr>
      <w:tr w:rsidR="001E367D" w:rsidRPr="00E725A4" w:rsidTr="001E367D">
        <w:trPr>
          <w:trHeight w:val="643"/>
        </w:trPr>
        <w:tc>
          <w:tcPr>
            <w:tcW w:w="472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  <w:r w:rsidRPr="001E367D">
              <w:t>9</w:t>
            </w:r>
          </w:p>
        </w:tc>
        <w:tc>
          <w:tcPr>
            <w:tcW w:w="3018" w:type="dxa"/>
          </w:tcPr>
          <w:p w:rsidR="001E367D" w:rsidRPr="001E367D" w:rsidRDefault="001E367D" w:rsidP="001E367D">
            <w:pPr>
              <w:keepNext/>
              <w:contextualSpacing/>
              <w:jc w:val="both"/>
            </w:pPr>
            <w:r w:rsidRPr="001E367D">
              <w:t>Аппликация «Цветы в вазе»</w:t>
            </w:r>
          </w:p>
        </w:tc>
        <w:tc>
          <w:tcPr>
            <w:tcW w:w="702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  <w:r w:rsidRPr="001E367D">
              <w:t>1</w:t>
            </w:r>
          </w:p>
        </w:tc>
        <w:tc>
          <w:tcPr>
            <w:tcW w:w="736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</w:p>
        </w:tc>
        <w:tc>
          <w:tcPr>
            <w:tcW w:w="680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</w:p>
        </w:tc>
        <w:tc>
          <w:tcPr>
            <w:tcW w:w="2063" w:type="dxa"/>
          </w:tcPr>
          <w:p w:rsidR="001E367D" w:rsidRPr="001E367D" w:rsidRDefault="001E367D" w:rsidP="00A9036E">
            <w:pPr>
              <w:keepNext/>
              <w:ind w:left="-108" w:right="-108"/>
              <w:contextualSpacing/>
              <w:jc w:val="both"/>
            </w:pPr>
            <w:r w:rsidRPr="001E367D">
              <w:t>Аппликация</w:t>
            </w:r>
          </w:p>
        </w:tc>
        <w:tc>
          <w:tcPr>
            <w:tcW w:w="1900" w:type="dxa"/>
          </w:tcPr>
          <w:p w:rsidR="001E367D" w:rsidRPr="001E367D" w:rsidRDefault="001E367D" w:rsidP="00A9036E">
            <w:pPr>
              <w:keepNext/>
              <w:ind w:left="-108" w:right="-108"/>
              <w:contextualSpacing/>
              <w:jc w:val="both"/>
            </w:pPr>
            <w:r w:rsidRPr="001E367D">
              <w:t>шаблон</w:t>
            </w:r>
          </w:p>
        </w:tc>
      </w:tr>
      <w:tr w:rsidR="001E367D" w:rsidRPr="00E725A4" w:rsidTr="001E367D">
        <w:trPr>
          <w:trHeight w:val="609"/>
        </w:trPr>
        <w:tc>
          <w:tcPr>
            <w:tcW w:w="472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  <w:r w:rsidRPr="001E367D">
              <w:t>10</w:t>
            </w:r>
          </w:p>
        </w:tc>
        <w:tc>
          <w:tcPr>
            <w:tcW w:w="3018" w:type="dxa"/>
          </w:tcPr>
          <w:p w:rsidR="001E367D" w:rsidRPr="001E367D" w:rsidRDefault="001E367D" w:rsidP="001E367D">
            <w:pPr>
              <w:keepNext/>
              <w:contextualSpacing/>
              <w:jc w:val="both"/>
            </w:pPr>
            <w:r w:rsidRPr="001E367D">
              <w:t>Аппликация из осенних листьев</w:t>
            </w:r>
          </w:p>
        </w:tc>
        <w:tc>
          <w:tcPr>
            <w:tcW w:w="702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  <w:r w:rsidRPr="001E367D">
              <w:t>1</w:t>
            </w:r>
          </w:p>
        </w:tc>
        <w:tc>
          <w:tcPr>
            <w:tcW w:w="736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</w:p>
        </w:tc>
        <w:tc>
          <w:tcPr>
            <w:tcW w:w="680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</w:p>
        </w:tc>
        <w:tc>
          <w:tcPr>
            <w:tcW w:w="2063" w:type="dxa"/>
          </w:tcPr>
          <w:p w:rsidR="001E367D" w:rsidRPr="001E367D" w:rsidRDefault="001E367D" w:rsidP="00A9036E">
            <w:pPr>
              <w:keepNext/>
              <w:ind w:left="-108" w:right="-108"/>
              <w:contextualSpacing/>
              <w:jc w:val="both"/>
            </w:pPr>
            <w:r w:rsidRPr="001E367D">
              <w:t>Аппликация</w:t>
            </w:r>
          </w:p>
        </w:tc>
        <w:tc>
          <w:tcPr>
            <w:tcW w:w="1900" w:type="dxa"/>
          </w:tcPr>
          <w:p w:rsidR="001E367D" w:rsidRPr="001E367D" w:rsidRDefault="001E367D" w:rsidP="00A9036E">
            <w:pPr>
              <w:keepNext/>
              <w:ind w:left="-108" w:right="-108"/>
              <w:contextualSpacing/>
              <w:jc w:val="both"/>
            </w:pPr>
            <w:r w:rsidRPr="001E367D">
              <w:t>аллгоритм</w:t>
            </w:r>
          </w:p>
        </w:tc>
      </w:tr>
      <w:tr w:rsidR="001E367D" w:rsidRPr="00E725A4" w:rsidTr="001E367D">
        <w:tc>
          <w:tcPr>
            <w:tcW w:w="9571" w:type="dxa"/>
            <w:gridSpan w:val="7"/>
          </w:tcPr>
          <w:p w:rsidR="001E367D" w:rsidRPr="001E367D" w:rsidRDefault="001E367D" w:rsidP="00A9036E">
            <w:pPr>
              <w:keepNext/>
              <w:ind w:left="-108" w:right="-108"/>
              <w:contextualSpacing/>
              <w:jc w:val="center"/>
              <w:rPr>
                <w:b/>
              </w:rPr>
            </w:pPr>
            <w:r w:rsidRPr="001E367D">
              <w:rPr>
                <w:b/>
              </w:rPr>
              <w:t xml:space="preserve">Рисование </w:t>
            </w:r>
          </w:p>
        </w:tc>
      </w:tr>
      <w:tr w:rsidR="001E367D" w:rsidRPr="00E725A4" w:rsidTr="001E367D">
        <w:tc>
          <w:tcPr>
            <w:tcW w:w="472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  <w:r w:rsidRPr="001E367D">
              <w:t>11</w:t>
            </w:r>
          </w:p>
        </w:tc>
        <w:tc>
          <w:tcPr>
            <w:tcW w:w="3018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  <w:r w:rsidRPr="001E367D">
              <w:t>Соблюдение последовательности действий при работе с красками.</w:t>
            </w:r>
          </w:p>
        </w:tc>
        <w:tc>
          <w:tcPr>
            <w:tcW w:w="702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  <w:r w:rsidRPr="001E367D">
              <w:t>1</w:t>
            </w:r>
          </w:p>
        </w:tc>
        <w:tc>
          <w:tcPr>
            <w:tcW w:w="736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</w:p>
        </w:tc>
        <w:tc>
          <w:tcPr>
            <w:tcW w:w="680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</w:p>
        </w:tc>
        <w:tc>
          <w:tcPr>
            <w:tcW w:w="2063" w:type="dxa"/>
          </w:tcPr>
          <w:p w:rsidR="001E367D" w:rsidRPr="001E367D" w:rsidRDefault="001E367D" w:rsidP="00A9036E">
            <w:pPr>
              <w:keepNext/>
              <w:ind w:left="-108" w:right="-108"/>
              <w:contextualSpacing/>
              <w:jc w:val="both"/>
            </w:pPr>
            <w:r w:rsidRPr="001E367D">
              <w:t>работа с ножницами и  бумагой</w:t>
            </w:r>
          </w:p>
        </w:tc>
        <w:tc>
          <w:tcPr>
            <w:tcW w:w="1900" w:type="dxa"/>
          </w:tcPr>
          <w:p w:rsidR="001E367D" w:rsidRPr="001E367D" w:rsidRDefault="001E367D" w:rsidP="00A9036E">
            <w:pPr>
              <w:keepNext/>
              <w:ind w:left="-108" w:right="-108"/>
              <w:contextualSpacing/>
              <w:jc w:val="both"/>
            </w:pPr>
            <w:r w:rsidRPr="001E367D">
              <w:t xml:space="preserve"> краски</w:t>
            </w:r>
          </w:p>
        </w:tc>
      </w:tr>
      <w:tr w:rsidR="001E367D" w:rsidRPr="00E725A4" w:rsidTr="001E367D">
        <w:trPr>
          <w:trHeight w:val="782"/>
        </w:trPr>
        <w:tc>
          <w:tcPr>
            <w:tcW w:w="472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  <w:r w:rsidRPr="001E367D">
              <w:t>12</w:t>
            </w:r>
          </w:p>
        </w:tc>
        <w:tc>
          <w:tcPr>
            <w:tcW w:w="3018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  <w:r w:rsidRPr="001E367D">
              <w:t xml:space="preserve">Освоение приемов рисования кистью. </w:t>
            </w:r>
          </w:p>
          <w:p w:rsidR="001E367D" w:rsidRPr="001E367D" w:rsidRDefault="001E367D" w:rsidP="00A9036E">
            <w:pPr>
              <w:keepNext/>
              <w:contextualSpacing/>
              <w:jc w:val="both"/>
            </w:pPr>
          </w:p>
          <w:p w:rsidR="001E367D" w:rsidRPr="001E367D" w:rsidRDefault="001E367D" w:rsidP="00A9036E">
            <w:pPr>
              <w:keepNext/>
              <w:contextualSpacing/>
              <w:jc w:val="both"/>
            </w:pPr>
          </w:p>
        </w:tc>
        <w:tc>
          <w:tcPr>
            <w:tcW w:w="702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  <w:r w:rsidRPr="001E367D">
              <w:t>1</w:t>
            </w:r>
          </w:p>
        </w:tc>
        <w:tc>
          <w:tcPr>
            <w:tcW w:w="736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</w:p>
        </w:tc>
        <w:tc>
          <w:tcPr>
            <w:tcW w:w="680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</w:p>
        </w:tc>
        <w:tc>
          <w:tcPr>
            <w:tcW w:w="2063" w:type="dxa"/>
          </w:tcPr>
          <w:p w:rsidR="001E367D" w:rsidRPr="001E367D" w:rsidRDefault="001E367D" w:rsidP="00A9036E">
            <w:pPr>
              <w:keepNext/>
              <w:ind w:left="-108" w:right="-108"/>
              <w:contextualSpacing/>
              <w:jc w:val="both"/>
            </w:pPr>
            <w:r w:rsidRPr="001E367D">
              <w:t>рисование</w:t>
            </w:r>
          </w:p>
        </w:tc>
        <w:tc>
          <w:tcPr>
            <w:tcW w:w="1900" w:type="dxa"/>
          </w:tcPr>
          <w:p w:rsidR="001E367D" w:rsidRPr="001E367D" w:rsidRDefault="001E367D" w:rsidP="00A9036E">
            <w:pPr>
              <w:keepNext/>
              <w:ind w:left="-108" w:right="-108"/>
              <w:contextualSpacing/>
              <w:jc w:val="both"/>
            </w:pPr>
            <w:r w:rsidRPr="001E367D">
              <w:t xml:space="preserve"> касание, примакивание, наращивание массы</w:t>
            </w:r>
          </w:p>
        </w:tc>
      </w:tr>
      <w:tr w:rsidR="001E367D" w:rsidRPr="00E725A4" w:rsidTr="001E367D">
        <w:trPr>
          <w:trHeight w:val="935"/>
        </w:trPr>
        <w:tc>
          <w:tcPr>
            <w:tcW w:w="472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  <w:r w:rsidRPr="001E367D">
              <w:t>13</w:t>
            </w:r>
          </w:p>
        </w:tc>
        <w:tc>
          <w:tcPr>
            <w:tcW w:w="3018" w:type="dxa"/>
          </w:tcPr>
          <w:p w:rsidR="001E367D" w:rsidRPr="001E367D" w:rsidRDefault="001E367D" w:rsidP="00A9036E">
            <w:pPr>
              <w:jc w:val="both"/>
            </w:pPr>
            <w:r w:rsidRPr="001E367D">
              <w:t>Рисование в цвете « Пирамидка»</w:t>
            </w:r>
          </w:p>
          <w:p w:rsidR="001E367D" w:rsidRPr="001E367D" w:rsidRDefault="001E367D" w:rsidP="00A9036E">
            <w:pPr>
              <w:keepNext/>
              <w:contextualSpacing/>
              <w:jc w:val="both"/>
            </w:pPr>
          </w:p>
        </w:tc>
        <w:tc>
          <w:tcPr>
            <w:tcW w:w="702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  <w:r w:rsidRPr="001E367D">
              <w:t>1</w:t>
            </w:r>
          </w:p>
        </w:tc>
        <w:tc>
          <w:tcPr>
            <w:tcW w:w="736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</w:p>
        </w:tc>
        <w:tc>
          <w:tcPr>
            <w:tcW w:w="680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</w:p>
        </w:tc>
        <w:tc>
          <w:tcPr>
            <w:tcW w:w="2063" w:type="dxa"/>
          </w:tcPr>
          <w:p w:rsidR="001E367D" w:rsidRPr="001E367D" w:rsidRDefault="001E367D" w:rsidP="00A9036E">
            <w:pPr>
              <w:keepNext/>
              <w:ind w:left="-108" w:right="-108"/>
              <w:contextualSpacing/>
              <w:jc w:val="both"/>
            </w:pPr>
            <w:r w:rsidRPr="001E367D">
              <w:t>рисование</w:t>
            </w:r>
          </w:p>
        </w:tc>
        <w:tc>
          <w:tcPr>
            <w:tcW w:w="1900" w:type="dxa"/>
          </w:tcPr>
          <w:p w:rsidR="001E367D" w:rsidRPr="001E367D" w:rsidRDefault="001E367D" w:rsidP="00A9036E">
            <w:pPr>
              <w:keepNext/>
              <w:ind w:left="-108" w:right="-108"/>
              <w:contextualSpacing/>
              <w:jc w:val="both"/>
            </w:pPr>
            <w:r w:rsidRPr="001E367D">
              <w:t xml:space="preserve"> касание, примакивание, наращивание массы</w:t>
            </w:r>
          </w:p>
        </w:tc>
      </w:tr>
      <w:tr w:rsidR="001E367D" w:rsidRPr="00E725A4" w:rsidTr="001E367D">
        <w:trPr>
          <w:trHeight w:val="858"/>
        </w:trPr>
        <w:tc>
          <w:tcPr>
            <w:tcW w:w="472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  <w:r w:rsidRPr="001E367D">
              <w:t>14</w:t>
            </w:r>
          </w:p>
        </w:tc>
        <w:tc>
          <w:tcPr>
            <w:tcW w:w="3018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  <w:r w:rsidRPr="001E367D">
              <w:t>Рисование в цвете «Помидор»</w:t>
            </w:r>
          </w:p>
        </w:tc>
        <w:tc>
          <w:tcPr>
            <w:tcW w:w="702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  <w:r w:rsidRPr="001E367D">
              <w:t>1</w:t>
            </w:r>
          </w:p>
        </w:tc>
        <w:tc>
          <w:tcPr>
            <w:tcW w:w="736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</w:p>
        </w:tc>
        <w:tc>
          <w:tcPr>
            <w:tcW w:w="680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</w:p>
        </w:tc>
        <w:tc>
          <w:tcPr>
            <w:tcW w:w="2063" w:type="dxa"/>
          </w:tcPr>
          <w:p w:rsidR="001E367D" w:rsidRPr="001E367D" w:rsidRDefault="001E367D" w:rsidP="00A9036E">
            <w:pPr>
              <w:keepNext/>
              <w:ind w:left="-108" w:right="-108"/>
              <w:contextualSpacing/>
              <w:jc w:val="both"/>
            </w:pPr>
            <w:r w:rsidRPr="001E367D">
              <w:t>рисование</w:t>
            </w:r>
          </w:p>
        </w:tc>
        <w:tc>
          <w:tcPr>
            <w:tcW w:w="1900" w:type="dxa"/>
          </w:tcPr>
          <w:p w:rsidR="001E367D" w:rsidRPr="001E367D" w:rsidRDefault="001E367D" w:rsidP="00A9036E">
            <w:pPr>
              <w:keepNext/>
              <w:ind w:left="-108" w:right="-108"/>
              <w:contextualSpacing/>
              <w:jc w:val="both"/>
            </w:pPr>
            <w:r w:rsidRPr="001E367D">
              <w:t xml:space="preserve"> касание, примакивание, наращивание массы</w:t>
            </w:r>
          </w:p>
        </w:tc>
      </w:tr>
      <w:tr w:rsidR="001E367D" w:rsidRPr="00E725A4" w:rsidTr="001E367D">
        <w:trPr>
          <w:trHeight w:val="873"/>
        </w:trPr>
        <w:tc>
          <w:tcPr>
            <w:tcW w:w="472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  <w:r w:rsidRPr="001E367D">
              <w:t>15</w:t>
            </w:r>
          </w:p>
        </w:tc>
        <w:tc>
          <w:tcPr>
            <w:tcW w:w="3018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  <w:r w:rsidRPr="001E367D">
              <w:t>Рисование в цвете «Теплый день»</w:t>
            </w:r>
          </w:p>
        </w:tc>
        <w:tc>
          <w:tcPr>
            <w:tcW w:w="702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  <w:r w:rsidRPr="001E367D">
              <w:t>1</w:t>
            </w:r>
          </w:p>
        </w:tc>
        <w:tc>
          <w:tcPr>
            <w:tcW w:w="736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</w:p>
        </w:tc>
        <w:tc>
          <w:tcPr>
            <w:tcW w:w="680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</w:p>
        </w:tc>
        <w:tc>
          <w:tcPr>
            <w:tcW w:w="2063" w:type="dxa"/>
          </w:tcPr>
          <w:p w:rsidR="001E367D" w:rsidRPr="001E367D" w:rsidRDefault="001E367D" w:rsidP="00A9036E">
            <w:pPr>
              <w:keepNext/>
              <w:ind w:left="-108" w:right="-108"/>
              <w:contextualSpacing/>
              <w:jc w:val="both"/>
            </w:pPr>
            <w:r w:rsidRPr="001E367D">
              <w:t>рисование</w:t>
            </w:r>
          </w:p>
        </w:tc>
        <w:tc>
          <w:tcPr>
            <w:tcW w:w="1900" w:type="dxa"/>
          </w:tcPr>
          <w:p w:rsidR="001E367D" w:rsidRPr="001E367D" w:rsidRDefault="001E367D" w:rsidP="00A9036E">
            <w:pPr>
              <w:keepNext/>
              <w:ind w:left="-108" w:right="-108"/>
              <w:contextualSpacing/>
              <w:jc w:val="both"/>
            </w:pPr>
            <w:r w:rsidRPr="001E367D">
              <w:t xml:space="preserve"> касание, примакивание, наращивание массы</w:t>
            </w:r>
          </w:p>
        </w:tc>
      </w:tr>
      <w:tr w:rsidR="001E367D" w:rsidRPr="00E725A4" w:rsidTr="001E367D">
        <w:trPr>
          <w:trHeight w:val="613"/>
        </w:trPr>
        <w:tc>
          <w:tcPr>
            <w:tcW w:w="472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  <w:r w:rsidRPr="001E367D">
              <w:t>16</w:t>
            </w:r>
          </w:p>
        </w:tc>
        <w:tc>
          <w:tcPr>
            <w:tcW w:w="3018" w:type="dxa"/>
          </w:tcPr>
          <w:p w:rsidR="001E367D" w:rsidRPr="001E367D" w:rsidRDefault="001E367D" w:rsidP="001E367D">
            <w:pPr>
              <w:keepNext/>
              <w:contextualSpacing/>
              <w:jc w:val="both"/>
            </w:pPr>
            <w:r w:rsidRPr="001E367D">
              <w:t>Закрашивание внутри контура.</w:t>
            </w:r>
          </w:p>
        </w:tc>
        <w:tc>
          <w:tcPr>
            <w:tcW w:w="702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  <w:r w:rsidRPr="001E367D">
              <w:t>1</w:t>
            </w:r>
          </w:p>
        </w:tc>
        <w:tc>
          <w:tcPr>
            <w:tcW w:w="736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</w:p>
        </w:tc>
        <w:tc>
          <w:tcPr>
            <w:tcW w:w="680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</w:p>
        </w:tc>
        <w:tc>
          <w:tcPr>
            <w:tcW w:w="2063" w:type="dxa"/>
          </w:tcPr>
          <w:p w:rsidR="001E367D" w:rsidRPr="001E367D" w:rsidRDefault="001E367D" w:rsidP="00A9036E">
            <w:pPr>
              <w:keepNext/>
              <w:ind w:left="-108" w:right="-108"/>
              <w:contextualSpacing/>
              <w:jc w:val="both"/>
            </w:pPr>
            <w:r w:rsidRPr="001E367D">
              <w:t>изготовление аппликации</w:t>
            </w:r>
          </w:p>
        </w:tc>
        <w:tc>
          <w:tcPr>
            <w:tcW w:w="1900" w:type="dxa"/>
          </w:tcPr>
          <w:p w:rsidR="001E367D" w:rsidRPr="001E367D" w:rsidRDefault="001E367D" w:rsidP="00A9036E">
            <w:pPr>
              <w:keepNext/>
              <w:ind w:left="-108" w:right="-108"/>
              <w:contextualSpacing/>
              <w:jc w:val="both"/>
            </w:pPr>
            <w:r w:rsidRPr="001E367D">
              <w:t xml:space="preserve"> контур</w:t>
            </w:r>
          </w:p>
        </w:tc>
      </w:tr>
      <w:tr w:rsidR="001E367D" w:rsidRPr="00E725A4" w:rsidTr="001E367D">
        <w:trPr>
          <w:trHeight w:val="582"/>
        </w:trPr>
        <w:tc>
          <w:tcPr>
            <w:tcW w:w="472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  <w:r w:rsidRPr="001E367D">
              <w:t>17</w:t>
            </w:r>
          </w:p>
        </w:tc>
        <w:tc>
          <w:tcPr>
            <w:tcW w:w="3018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  <w:r w:rsidRPr="001E367D">
              <w:t>Аппликация «Чебурашка»</w:t>
            </w:r>
          </w:p>
          <w:p w:rsidR="001E367D" w:rsidRPr="001E367D" w:rsidRDefault="001E367D" w:rsidP="00A9036E">
            <w:pPr>
              <w:keepNext/>
              <w:contextualSpacing/>
              <w:jc w:val="both"/>
            </w:pPr>
          </w:p>
        </w:tc>
        <w:tc>
          <w:tcPr>
            <w:tcW w:w="702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  <w:r w:rsidRPr="001E367D">
              <w:t>1</w:t>
            </w:r>
          </w:p>
        </w:tc>
        <w:tc>
          <w:tcPr>
            <w:tcW w:w="736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</w:p>
        </w:tc>
        <w:tc>
          <w:tcPr>
            <w:tcW w:w="680" w:type="dxa"/>
          </w:tcPr>
          <w:p w:rsidR="001E367D" w:rsidRPr="001E367D" w:rsidRDefault="001E367D" w:rsidP="00A9036E">
            <w:pPr>
              <w:keepNext/>
              <w:contextualSpacing/>
              <w:jc w:val="both"/>
            </w:pPr>
          </w:p>
        </w:tc>
        <w:tc>
          <w:tcPr>
            <w:tcW w:w="2063" w:type="dxa"/>
          </w:tcPr>
          <w:p w:rsidR="001E367D" w:rsidRPr="001E367D" w:rsidRDefault="001E367D" w:rsidP="00A9036E">
            <w:pPr>
              <w:keepNext/>
              <w:ind w:left="-108" w:right="-108"/>
              <w:contextualSpacing/>
              <w:jc w:val="both"/>
            </w:pPr>
            <w:r w:rsidRPr="001E367D">
              <w:t>изготовление аппликации</w:t>
            </w:r>
          </w:p>
        </w:tc>
        <w:tc>
          <w:tcPr>
            <w:tcW w:w="1900" w:type="dxa"/>
          </w:tcPr>
          <w:p w:rsidR="001E367D" w:rsidRPr="001E367D" w:rsidRDefault="001E367D" w:rsidP="00A9036E">
            <w:pPr>
              <w:keepNext/>
              <w:ind w:left="-108" w:right="-108"/>
              <w:contextualSpacing/>
              <w:jc w:val="both"/>
            </w:pPr>
            <w:r w:rsidRPr="001E367D">
              <w:t xml:space="preserve"> контур</w:t>
            </w:r>
          </w:p>
        </w:tc>
      </w:tr>
    </w:tbl>
    <w:p w:rsidR="00A5711F" w:rsidRDefault="00A5711F" w:rsidP="00A5711F">
      <w:pPr>
        <w:pStyle w:val="a5"/>
        <w:keepNext/>
        <w:spacing w:after="200" w:line="276" w:lineRule="auto"/>
        <w:ind w:left="360"/>
      </w:pPr>
    </w:p>
    <w:p w:rsidR="001E367D" w:rsidRPr="00F41337" w:rsidRDefault="00F41337" w:rsidP="00F41337">
      <w:pPr>
        <w:pStyle w:val="a5"/>
        <w:keepNext/>
        <w:spacing w:after="200" w:line="276" w:lineRule="auto"/>
        <w:ind w:left="360"/>
        <w:jc w:val="center"/>
        <w:rPr>
          <w:b/>
          <w:sz w:val="28"/>
          <w:szCs w:val="28"/>
        </w:rPr>
      </w:pPr>
      <w:r w:rsidRPr="00F41337">
        <w:rPr>
          <w:b/>
          <w:color w:val="000000" w:themeColor="text1"/>
          <w:sz w:val="28"/>
          <w:szCs w:val="28"/>
        </w:rPr>
        <w:t>Учебно-методические и материально-техническое обеспечение</w:t>
      </w:r>
    </w:p>
    <w:p w:rsidR="001E367D" w:rsidRPr="000B73E9" w:rsidRDefault="001E367D" w:rsidP="001E367D">
      <w:pPr>
        <w:pStyle w:val="a5"/>
        <w:keepNext/>
        <w:numPr>
          <w:ilvl w:val="0"/>
          <w:numId w:val="10"/>
        </w:numPr>
        <w:spacing w:after="200"/>
        <w:jc w:val="both"/>
      </w:pPr>
      <w:r w:rsidRPr="000B73E9">
        <w:t xml:space="preserve">Примерная программа обучение детей с умеренными и глубокими нарушениями умственного развития: программно-методические материалы / под ред. И.М. Бгажноковой. </w:t>
      </w:r>
    </w:p>
    <w:p w:rsidR="001E367D" w:rsidRPr="000B73E9" w:rsidRDefault="001E367D" w:rsidP="001E367D">
      <w:pPr>
        <w:pStyle w:val="a5"/>
        <w:keepNext/>
        <w:numPr>
          <w:ilvl w:val="0"/>
          <w:numId w:val="10"/>
        </w:numPr>
        <w:spacing w:after="200"/>
        <w:jc w:val="both"/>
      </w:pPr>
      <w:r w:rsidRPr="000B73E9">
        <w:t>Межиева М.В. Развитие творческих способностей у детей 5-9 лет / Художник А.А. Селиванов.  Ярославль: Академия развития: Академия Холдинг</w:t>
      </w:r>
    </w:p>
    <w:p w:rsidR="001E367D" w:rsidRPr="000B73E9" w:rsidRDefault="001E367D" w:rsidP="001E367D">
      <w:pPr>
        <w:pStyle w:val="a5"/>
        <w:keepNext/>
        <w:numPr>
          <w:ilvl w:val="0"/>
          <w:numId w:val="10"/>
        </w:numPr>
        <w:spacing w:after="200"/>
        <w:jc w:val="both"/>
      </w:pPr>
      <w:r w:rsidRPr="000B73E9">
        <w:t xml:space="preserve">Торшилова Е.М., Морозова Т. Эстетическое развитие дошкольников. – М., </w:t>
      </w:r>
    </w:p>
    <w:p w:rsidR="001E367D" w:rsidRPr="000B73E9" w:rsidRDefault="001E367D" w:rsidP="001E367D">
      <w:pPr>
        <w:pStyle w:val="a5"/>
        <w:keepNext/>
        <w:numPr>
          <w:ilvl w:val="0"/>
          <w:numId w:val="10"/>
        </w:numPr>
        <w:spacing w:after="200"/>
        <w:jc w:val="both"/>
      </w:pPr>
      <w:r w:rsidRPr="000B73E9">
        <w:t>Аранова, С, В. Обучение ИЗО. - СПб.; Каро</w:t>
      </w:r>
    </w:p>
    <w:p w:rsidR="001E367D" w:rsidRPr="000B73E9" w:rsidRDefault="001E367D" w:rsidP="00F41337">
      <w:pPr>
        <w:keepNext/>
        <w:contextualSpacing/>
        <w:jc w:val="both"/>
      </w:pPr>
      <w:r w:rsidRPr="000B73E9">
        <w:rPr>
          <w:b/>
        </w:rPr>
        <w:t>Демонстрационные и печатные пособия</w:t>
      </w:r>
      <w:r w:rsidRPr="000B73E9">
        <w:rPr>
          <w:b/>
        </w:rPr>
        <w:tab/>
      </w:r>
      <w:r w:rsidRPr="000B73E9">
        <w:rPr>
          <w:b/>
        </w:rPr>
        <w:tab/>
      </w:r>
      <w:r w:rsidRPr="000B73E9">
        <w:rPr>
          <w:b/>
        </w:rPr>
        <w:tab/>
      </w:r>
      <w:r w:rsidRPr="000B73E9">
        <w:rPr>
          <w:b/>
        </w:rPr>
        <w:tab/>
      </w:r>
      <w:r w:rsidRPr="000B73E9">
        <w:rPr>
          <w:b/>
        </w:rPr>
        <w:tab/>
      </w:r>
      <w:r w:rsidRPr="000B73E9">
        <w:rPr>
          <w:b/>
        </w:rPr>
        <w:tab/>
      </w:r>
      <w:r w:rsidRPr="000B73E9">
        <w:rPr>
          <w:b/>
        </w:rPr>
        <w:tab/>
      </w:r>
      <w:r w:rsidRPr="000B73E9">
        <w:rPr>
          <w:b/>
        </w:rPr>
        <w:tab/>
      </w:r>
      <w:r w:rsidRPr="000B73E9">
        <w:t>- Предметные и сюжетные картинк</w:t>
      </w:r>
      <w:r w:rsidR="00F41337" w:rsidRPr="000B73E9">
        <w:t>и в соответствии с тематикой</w:t>
      </w:r>
      <w:r w:rsidR="00F41337" w:rsidRPr="000B73E9">
        <w:tab/>
      </w:r>
      <w:r w:rsidR="00F41337" w:rsidRPr="000B73E9">
        <w:tab/>
      </w:r>
      <w:r w:rsidR="00F41337" w:rsidRPr="000B73E9">
        <w:tab/>
      </w:r>
      <w:r w:rsidRPr="000B73E9">
        <w:t>- Сюжетные картинки в соответствии с тематикой</w:t>
      </w:r>
      <w:r w:rsidRPr="000B73E9">
        <w:tab/>
      </w:r>
      <w:r w:rsidRPr="000B73E9">
        <w:tab/>
      </w:r>
      <w:r w:rsidRPr="000B73E9">
        <w:tab/>
      </w:r>
      <w:r w:rsidRPr="000B73E9">
        <w:tab/>
      </w:r>
      <w:r w:rsidRPr="000B73E9">
        <w:tab/>
      </w:r>
      <w:r w:rsidRPr="000B73E9">
        <w:tab/>
        <w:t>- Слова для словарной работы</w:t>
      </w:r>
    </w:p>
    <w:p w:rsidR="001E367D" w:rsidRPr="000B73E9" w:rsidRDefault="001E367D" w:rsidP="001E367D">
      <w:pPr>
        <w:keepNext/>
        <w:ind w:left="708"/>
        <w:contextualSpacing/>
        <w:jc w:val="both"/>
      </w:pPr>
      <w:r w:rsidRPr="000B73E9">
        <w:t>- Алгоритмы выполнения работы</w:t>
      </w:r>
    </w:p>
    <w:p w:rsidR="001E367D" w:rsidRPr="000B73E9" w:rsidRDefault="001E367D" w:rsidP="001E367D">
      <w:pPr>
        <w:keepNext/>
        <w:ind w:left="708"/>
        <w:contextualSpacing/>
        <w:jc w:val="both"/>
      </w:pPr>
      <w:r w:rsidRPr="000B73E9">
        <w:t>- Шаблоны геометрических фигур</w:t>
      </w:r>
    </w:p>
    <w:p w:rsidR="001E367D" w:rsidRPr="000B73E9" w:rsidRDefault="001E367D" w:rsidP="001E367D">
      <w:pPr>
        <w:keepNext/>
        <w:contextualSpacing/>
        <w:jc w:val="both"/>
        <w:rPr>
          <w:b/>
        </w:rPr>
      </w:pPr>
      <w:r w:rsidRPr="000B73E9">
        <w:rPr>
          <w:b/>
        </w:rPr>
        <w:t>Технические средства обучения</w:t>
      </w:r>
    </w:p>
    <w:p w:rsidR="001E367D" w:rsidRPr="000B73E9" w:rsidRDefault="001E367D" w:rsidP="001E367D">
      <w:pPr>
        <w:keepNext/>
        <w:contextualSpacing/>
      </w:pPr>
      <w:r w:rsidRPr="000B73E9">
        <w:t>- Ноутбук</w:t>
      </w:r>
    </w:p>
    <w:p w:rsidR="001E367D" w:rsidRPr="000B73E9" w:rsidRDefault="001E367D" w:rsidP="001E367D">
      <w:pPr>
        <w:keepNext/>
        <w:contextualSpacing/>
      </w:pPr>
      <w:r w:rsidRPr="000B73E9">
        <w:t>- Принтер-ксерокс</w:t>
      </w:r>
    </w:p>
    <w:p w:rsidR="001E367D" w:rsidRPr="000B73E9" w:rsidRDefault="001E367D" w:rsidP="00A5711F">
      <w:pPr>
        <w:pStyle w:val="a5"/>
        <w:keepNext/>
        <w:spacing w:after="200" w:line="276" w:lineRule="auto"/>
        <w:ind w:left="360"/>
      </w:pPr>
    </w:p>
    <w:p w:rsidR="00A5711F" w:rsidRPr="000B73E9" w:rsidRDefault="00A5711F" w:rsidP="00A5711F"/>
    <w:p w:rsidR="00A5711F" w:rsidRPr="000B73E9" w:rsidRDefault="00A5711F" w:rsidP="00A5711F">
      <w:pPr>
        <w:pStyle w:val="a5"/>
        <w:ind w:left="1331"/>
        <w:jc w:val="both"/>
      </w:pPr>
    </w:p>
    <w:sectPr w:rsidR="00A5711F" w:rsidRPr="000B73E9" w:rsidSect="00F41337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505" w:rsidRDefault="00DD4505" w:rsidP="00F41337">
      <w:r>
        <w:separator/>
      </w:r>
    </w:p>
  </w:endnote>
  <w:endnote w:type="continuationSeparator" w:id="0">
    <w:p w:rsidR="00DD4505" w:rsidRDefault="00DD4505" w:rsidP="00F413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7257"/>
      <w:docPartObj>
        <w:docPartGallery w:val="Page Numbers (Bottom of Page)"/>
        <w:docPartUnique/>
      </w:docPartObj>
    </w:sdtPr>
    <w:sdtContent>
      <w:p w:rsidR="00F41337" w:rsidRDefault="00D974A8">
        <w:pPr>
          <w:pStyle w:val="a9"/>
          <w:jc w:val="right"/>
        </w:pPr>
        <w:fldSimple w:instr=" PAGE   \* MERGEFORMAT ">
          <w:r w:rsidR="00C62A91">
            <w:rPr>
              <w:noProof/>
            </w:rPr>
            <w:t>3</w:t>
          </w:r>
        </w:fldSimple>
      </w:p>
    </w:sdtContent>
  </w:sdt>
  <w:p w:rsidR="00F41337" w:rsidRDefault="00F4133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505" w:rsidRDefault="00DD4505" w:rsidP="00F41337">
      <w:r>
        <w:separator/>
      </w:r>
    </w:p>
  </w:footnote>
  <w:footnote w:type="continuationSeparator" w:id="0">
    <w:p w:rsidR="00DD4505" w:rsidRDefault="00DD4505" w:rsidP="00F413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C19EFFE"/>
    <w:multiLevelType w:val="hybridMultilevel"/>
    <w:tmpl w:val="7ACDCEA6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8E54AD2A"/>
    <w:multiLevelType w:val="hybridMultilevel"/>
    <w:tmpl w:val="E3A9E42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8E92B7D7"/>
    <w:multiLevelType w:val="hybridMultilevel"/>
    <w:tmpl w:val="04971D22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8FBAF77E"/>
    <w:multiLevelType w:val="hybridMultilevel"/>
    <w:tmpl w:val="D02C710B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9010104C"/>
    <w:multiLevelType w:val="hybridMultilevel"/>
    <w:tmpl w:val="E132B15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95D456B9"/>
    <w:multiLevelType w:val="hybridMultilevel"/>
    <w:tmpl w:val="3C656A8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A5427709"/>
    <w:multiLevelType w:val="hybridMultilevel"/>
    <w:tmpl w:val="1B663C0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B12CE3FD"/>
    <w:multiLevelType w:val="hybridMultilevel"/>
    <w:tmpl w:val="B52D6AC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B58F96DC"/>
    <w:multiLevelType w:val="hybridMultilevel"/>
    <w:tmpl w:val="B4FE03A3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C20DBF1E"/>
    <w:multiLevelType w:val="hybridMultilevel"/>
    <w:tmpl w:val="E480368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E53D4D1E"/>
    <w:multiLevelType w:val="hybridMultilevel"/>
    <w:tmpl w:val="D14392F5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EDA791D8"/>
    <w:multiLevelType w:val="hybridMultilevel"/>
    <w:tmpl w:val="C89D667A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F0C4C679"/>
    <w:multiLevelType w:val="hybridMultilevel"/>
    <w:tmpl w:val="804C1DDA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F21D900C"/>
    <w:multiLevelType w:val="hybridMultilevel"/>
    <w:tmpl w:val="50F96562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98A36BE"/>
    <w:multiLevelType w:val="hybridMultilevel"/>
    <w:tmpl w:val="A470F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D5B582A"/>
    <w:multiLevelType w:val="hybridMultilevel"/>
    <w:tmpl w:val="047284AA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11B50838"/>
    <w:multiLevelType w:val="hybridMultilevel"/>
    <w:tmpl w:val="FCFA948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17">
    <w:nsid w:val="12C9EBB5"/>
    <w:multiLevelType w:val="hybridMultilevel"/>
    <w:tmpl w:val="9B903796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15E761F3"/>
    <w:multiLevelType w:val="hybridMultilevel"/>
    <w:tmpl w:val="DFD23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A349A0"/>
    <w:multiLevelType w:val="hybridMultilevel"/>
    <w:tmpl w:val="7590A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D24995"/>
    <w:multiLevelType w:val="hybridMultilevel"/>
    <w:tmpl w:val="477E337A"/>
    <w:lvl w:ilvl="0" w:tplc="041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1">
    <w:nsid w:val="432526EC"/>
    <w:multiLevelType w:val="hybridMultilevel"/>
    <w:tmpl w:val="D4C2AAF0"/>
    <w:lvl w:ilvl="0" w:tplc="04190001">
      <w:start w:val="1"/>
      <w:numFmt w:val="bullet"/>
      <w:lvlText w:val=""/>
      <w:lvlJc w:val="left"/>
      <w:pPr>
        <w:ind w:left="1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22">
    <w:nsid w:val="4A5901CE"/>
    <w:multiLevelType w:val="hybridMultilevel"/>
    <w:tmpl w:val="F7449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7F4236"/>
    <w:multiLevelType w:val="hybridMultilevel"/>
    <w:tmpl w:val="E1187B2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4ED046B3"/>
    <w:multiLevelType w:val="hybridMultilevel"/>
    <w:tmpl w:val="0AE07C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A64072"/>
    <w:multiLevelType w:val="hybridMultilevel"/>
    <w:tmpl w:val="0C30A8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6709048F"/>
    <w:multiLevelType w:val="hybridMultilevel"/>
    <w:tmpl w:val="27D8DF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841641A"/>
    <w:multiLevelType w:val="hybridMultilevel"/>
    <w:tmpl w:val="F590560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44BD11"/>
    <w:multiLevelType w:val="hybridMultilevel"/>
    <w:tmpl w:val="061FF7F7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76871702"/>
    <w:multiLevelType w:val="hybridMultilevel"/>
    <w:tmpl w:val="38F2052E"/>
    <w:lvl w:ilvl="0" w:tplc="FFFFFFFF">
      <w:start w:val="1"/>
      <w:numFmt w:val="ideographDigital"/>
      <w:lvlText w:val="."/>
      <w:lvlJc w:val="left"/>
    </w:lvl>
    <w:lvl w:ilvl="1" w:tplc="FFFFFFFF">
      <w:start w:val="1"/>
      <w:numFmt w:val="ideographDigital"/>
      <w:lvlText w:val="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76B69306"/>
    <w:multiLevelType w:val="hybridMultilevel"/>
    <w:tmpl w:val="D802B785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7E02E5C0"/>
    <w:multiLevelType w:val="hybridMultilevel"/>
    <w:tmpl w:val="168DE476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7"/>
  </w:num>
  <w:num w:numId="2">
    <w:abstractNumId w:val="26"/>
  </w:num>
  <w:num w:numId="3">
    <w:abstractNumId w:val="16"/>
  </w:num>
  <w:num w:numId="4">
    <w:abstractNumId w:val="20"/>
  </w:num>
  <w:num w:numId="5">
    <w:abstractNumId w:val="21"/>
  </w:num>
  <w:num w:numId="6">
    <w:abstractNumId w:val="18"/>
  </w:num>
  <w:num w:numId="7">
    <w:abstractNumId w:val="14"/>
  </w:num>
  <w:num w:numId="8">
    <w:abstractNumId w:val="24"/>
  </w:num>
  <w:num w:numId="9">
    <w:abstractNumId w:val="22"/>
  </w:num>
  <w:num w:numId="10">
    <w:abstractNumId w:val="19"/>
  </w:num>
  <w:num w:numId="11">
    <w:abstractNumId w:val="6"/>
  </w:num>
  <w:num w:numId="12">
    <w:abstractNumId w:val="9"/>
  </w:num>
  <w:num w:numId="13">
    <w:abstractNumId w:val="1"/>
  </w:num>
  <w:num w:numId="14">
    <w:abstractNumId w:val="25"/>
  </w:num>
  <w:num w:numId="15">
    <w:abstractNumId w:val="7"/>
  </w:num>
  <w:num w:numId="16">
    <w:abstractNumId w:val="5"/>
  </w:num>
  <w:num w:numId="17">
    <w:abstractNumId w:val="23"/>
  </w:num>
  <w:num w:numId="18">
    <w:abstractNumId w:val="4"/>
  </w:num>
  <w:num w:numId="19">
    <w:abstractNumId w:val="0"/>
  </w:num>
  <w:num w:numId="20">
    <w:abstractNumId w:val="30"/>
  </w:num>
  <w:num w:numId="21">
    <w:abstractNumId w:val="13"/>
  </w:num>
  <w:num w:numId="22">
    <w:abstractNumId w:val="8"/>
  </w:num>
  <w:num w:numId="23">
    <w:abstractNumId w:val="15"/>
  </w:num>
  <w:num w:numId="24">
    <w:abstractNumId w:val="31"/>
  </w:num>
  <w:num w:numId="25">
    <w:abstractNumId w:val="17"/>
  </w:num>
  <w:num w:numId="26">
    <w:abstractNumId w:val="11"/>
  </w:num>
  <w:num w:numId="27">
    <w:abstractNumId w:val="12"/>
  </w:num>
  <w:num w:numId="28">
    <w:abstractNumId w:val="3"/>
  </w:num>
  <w:num w:numId="29">
    <w:abstractNumId w:val="28"/>
  </w:num>
  <w:num w:numId="30">
    <w:abstractNumId w:val="10"/>
  </w:num>
  <w:num w:numId="31">
    <w:abstractNumId w:val="29"/>
  </w:num>
  <w:num w:numId="3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711F"/>
    <w:rsid w:val="000B73E9"/>
    <w:rsid w:val="000B756D"/>
    <w:rsid w:val="001746E3"/>
    <w:rsid w:val="001E367D"/>
    <w:rsid w:val="00216230"/>
    <w:rsid w:val="00333AD9"/>
    <w:rsid w:val="00442BE5"/>
    <w:rsid w:val="006233C4"/>
    <w:rsid w:val="00A5711F"/>
    <w:rsid w:val="00A9036E"/>
    <w:rsid w:val="00C62A91"/>
    <w:rsid w:val="00D974A8"/>
    <w:rsid w:val="00DD4505"/>
    <w:rsid w:val="00E249C9"/>
    <w:rsid w:val="00E66A2E"/>
    <w:rsid w:val="00F41337"/>
    <w:rsid w:val="00FE1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1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A5711F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A5711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A5711F"/>
    <w:pPr>
      <w:ind w:left="720"/>
      <w:contextualSpacing/>
    </w:pPr>
  </w:style>
  <w:style w:type="table" w:styleId="a6">
    <w:name w:val="Table Grid"/>
    <w:basedOn w:val="a1"/>
    <w:uiPriority w:val="59"/>
    <w:rsid w:val="00A57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903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F4133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13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4133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413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746E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746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1012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9</cp:revision>
  <cp:lastPrinted>2024-10-02T17:58:00Z</cp:lastPrinted>
  <dcterms:created xsi:type="dcterms:W3CDTF">2024-09-21T15:48:00Z</dcterms:created>
  <dcterms:modified xsi:type="dcterms:W3CDTF">2024-10-03T17:47:00Z</dcterms:modified>
</cp:coreProperties>
</file>